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F6A61" w14:textId="3A0FCFAD" w:rsidR="00111961" w:rsidRDefault="00BB5060" w:rsidP="0085664E">
      <w:pPr>
        <w:jc w:val="center"/>
        <w:rPr>
          <w:rFonts w:ascii="Century Gothic" w:hAnsi="Century Gothic"/>
          <w:b/>
          <w:bCs/>
          <w:color w:val="0070C0"/>
          <w:sz w:val="28"/>
          <w:szCs w:val="28"/>
        </w:rPr>
      </w:pPr>
      <w:r>
        <w:rPr>
          <w:rFonts w:ascii="Century Gothic" w:hAnsi="Century Gothic"/>
          <w:b/>
          <w:bCs/>
          <w:noProof/>
          <w:color w:val="0070C0"/>
          <w:sz w:val="28"/>
          <w:szCs w:val="28"/>
        </w:rPr>
        <w:drawing>
          <wp:inline distT="0" distB="0" distL="0" distR="0" wp14:anchorId="7E6CD0BE" wp14:editId="58185F60">
            <wp:extent cx="3107410" cy="1173910"/>
            <wp:effectExtent l="0" t="0" r="4445" b="0"/>
            <wp:docPr id="1243543164" name="Image 1" descr="Une image contenant Graphique, cercle, lun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543164" name="Image 1" descr="Une image contenant Graphique, cercle, lune, capture d’écran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60514" cy="119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31D4A" w14:textId="28072CD3" w:rsidR="0085664E" w:rsidRPr="0085664E" w:rsidRDefault="00000000" w:rsidP="0085664E">
      <w:pPr>
        <w:jc w:val="center"/>
        <w:rPr>
          <w:rFonts w:ascii="Century Gothic" w:hAnsi="Century Gothic"/>
          <w:b/>
          <w:bCs/>
          <w:color w:val="0070C0"/>
          <w:sz w:val="28"/>
          <w:szCs w:val="28"/>
        </w:rPr>
      </w:pPr>
      <w:r w:rsidRPr="0085664E">
        <w:rPr>
          <w:rFonts w:ascii="Century Gothic" w:hAnsi="Century Gothic"/>
          <w:b/>
          <w:bCs/>
          <w:color w:val="0070C0"/>
          <w:sz w:val="28"/>
          <w:szCs w:val="28"/>
        </w:rPr>
        <w:t xml:space="preserve">IUBS Triennial Scientific </w:t>
      </w:r>
      <w:proofErr w:type="spellStart"/>
      <w:r w:rsidRPr="0085664E">
        <w:rPr>
          <w:rFonts w:ascii="Century Gothic" w:hAnsi="Century Gothic"/>
          <w:b/>
          <w:bCs/>
          <w:color w:val="0070C0"/>
          <w:sz w:val="28"/>
          <w:szCs w:val="28"/>
        </w:rPr>
        <w:t>Programmes</w:t>
      </w:r>
      <w:proofErr w:type="spellEnd"/>
    </w:p>
    <w:p w14:paraId="32F87BAD" w14:textId="7B2C7EA0" w:rsidR="00C237C3" w:rsidRDefault="00000000" w:rsidP="0085664E">
      <w:pPr>
        <w:jc w:val="center"/>
        <w:rPr>
          <w:rFonts w:ascii="Century Gothic" w:hAnsi="Century Gothic"/>
          <w:b/>
          <w:bCs/>
          <w:color w:val="0070C0"/>
        </w:rPr>
      </w:pPr>
      <w:r w:rsidRPr="00DB7D89">
        <w:rPr>
          <w:rFonts w:ascii="Century Gothic" w:hAnsi="Century Gothic"/>
          <w:b/>
          <w:bCs/>
          <w:color w:val="0070C0"/>
        </w:rPr>
        <w:t xml:space="preserve">Application </w:t>
      </w:r>
      <w:r w:rsidR="0085664E" w:rsidRPr="00DB7D89">
        <w:rPr>
          <w:rFonts w:ascii="Century Gothic" w:hAnsi="Century Gothic"/>
          <w:b/>
          <w:bCs/>
          <w:color w:val="0070C0"/>
        </w:rPr>
        <w:t>Form triennium 2026-2029</w:t>
      </w:r>
    </w:p>
    <w:p w14:paraId="13C4614C" w14:textId="54020C47" w:rsidR="00233DFF" w:rsidRDefault="00233DFF" w:rsidP="00233DFF">
      <w:pPr>
        <w:jc w:val="center"/>
        <w:rPr>
          <w:rFonts w:ascii="Century Gothic" w:eastAsia="Calibri" w:hAnsi="Century Gothic" w:cs="Times New Roman"/>
          <w:i/>
          <w:iCs/>
          <w:color w:val="FF0000"/>
          <w:sz w:val="20"/>
          <w:szCs w:val="20"/>
        </w:rPr>
      </w:pPr>
      <w:r w:rsidRPr="0029747A">
        <w:rPr>
          <w:rFonts w:ascii="Century Gothic" w:eastAsia="Calibri" w:hAnsi="Century Gothic" w:cs="Times New Roman"/>
          <w:i/>
          <w:iCs/>
          <w:color w:val="FF0000"/>
          <w:sz w:val="20"/>
          <w:szCs w:val="20"/>
        </w:rPr>
        <w:t xml:space="preserve">to be sent to </w:t>
      </w:r>
      <w:r w:rsidR="00870706">
        <w:rPr>
          <w:rFonts w:ascii="Century Gothic" w:eastAsia="Calibri" w:hAnsi="Century Gothic" w:cs="Times New Roman"/>
          <w:i/>
          <w:iCs/>
          <w:color w:val="FF0000"/>
          <w:sz w:val="20"/>
          <w:szCs w:val="20"/>
        </w:rPr>
        <w:t>nfomproix@iubs.org</w:t>
      </w:r>
      <w:r w:rsidRPr="0029747A">
        <w:rPr>
          <w:rFonts w:ascii="Century Gothic" w:eastAsia="Calibri" w:hAnsi="Century Gothic" w:cs="Times New Roman"/>
          <w:i/>
          <w:iCs/>
          <w:color w:val="FF0000"/>
          <w:sz w:val="20"/>
          <w:szCs w:val="20"/>
        </w:rPr>
        <w:t xml:space="preserve"> before </w:t>
      </w:r>
      <w:r>
        <w:rPr>
          <w:rFonts w:ascii="Century Gothic" w:eastAsia="Calibri" w:hAnsi="Century Gothic" w:cs="Times New Roman"/>
          <w:i/>
          <w:iCs/>
          <w:color w:val="FF0000"/>
          <w:sz w:val="20"/>
          <w:szCs w:val="20"/>
        </w:rPr>
        <w:t>31</w:t>
      </w:r>
      <w:r w:rsidRPr="000B34FB">
        <w:rPr>
          <w:rFonts w:ascii="Century Gothic" w:eastAsia="Calibri" w:hAnsi="Century Gothic" w:cs="Times New Roman"/>
          <w:i/>
          <w:iCs/>
          <w:color w:val="FF0000"/>
          <w:sz w:val="20"/>
          <w:szCs w:val="20"/>
          <w:vertAlign w:val="superscript"/>
        </w:rPr>
        <w:t>th</w:t>
      </w:r>
      <w:r>
        <w:rPr>
          <w:rFonts w:ascii="Century Gothic" w:eastAsia="Calibri" w:hAnsi="Century Gothic" w:cs="Times New Roman"/>
          <w:i/>
          <w:iCs/>
          <w:color w:val="FF0000"/>
          <w:sz w:val="20"/>
          <w:szCs w:val="20"/>
        </w:rPr>
        <w:t xml:space="preserve"> March 2026</w:t>
      </w:r>
    </w:p>
    <w:p w14:paraId="0BE510A8" w14:textId="77777777" w:rsidR="00233DFF" w:rsidRPr="00DB7D89" w:rsidRDefault="00233DFF" w:rsidP="0085664E">
      <w:pPr>
        <w:jc w:val="center"/>
        <w:rPr>
          <w:rFonts w:ascii="Century Gothic" w:hAnsi="Century Gothic"/>
          <w:b/>
          <w:bCs/>
          <w:color w:val="0070C0"/>
        </w:rPr>
      </w:pPr>
    </w:p>
    <w:p w14:paraId="4B3E975C" w14:textId="3B4182D5" w:rsidR="0085664E" w:rsidRPr="00DB7D89" w:rsidRDefault="0085664E" w:rsidP="0085664E">
      <w:pPr>
        <w:rPr>
          <w:rFonts w:ascii="Century Gothic" w:hAnsi="Century Gothic"/>
          <w:b/>
          <w:bCs/>
          <w:color w:val="60AC90"/>
        </w:rPr>
      </w:pPr>
      <w:r w:rsidRPr="00DB7D89">
        <w:rPr>
          <w:rFonts w:ascii="Century Gothic" w:hAnsi="Century Gothic"/>
          <w:b/>
          <w:bCs/>
          <w:color w:val="60AC90"/>
        </w:rPr>
        <w:t>Guidelines</w:t>
      </w:r>
    </w:p>
    <w:p w14:paraId="01AD6A27" w14:textId="77777777" w:rsidR="00C237C3" w:rsidRPr="0085664E" w:rsidRDefault="00000000" w:rsidP="0085664E">
      <w:pPr>
        <w:spacing w:after="80"/>
        <w:rPr>
          <w:rFonts w:ascii="Century Gothic" w:hAnsi="Century Gothic"/>
          <w:b/>
          <w:bCs/>
        </w:rPr>
      </w:pPr>
      <w:r w:rsidRPr="0085664E">
        <w:rPr>
          <w:rFonts w:ascii="Century Gothic" w:hAnsi="Century Gothic"/>
          <w:b/>
          <w:bCs/>
        </w:rPr>
        <w:t>1. Purpose of IUBS Scientific Programmes</w:t>
      </w:r>
    </w:p>
    <w:p w14:paraId="0BD1FC6F" w14:textId="16FA5AD5" w:rsidR="00233DFF" w:rsidRPr="0085664E" w:rsidRDefault="00000000" w:rsidP="002A6CAD">
      <w:pPr>
        <w:spacing w:before="120"/>
        <w:jc w:val="both"/>
        <w:rPr>
          <w:rFonts w:ascii="Century Gothic" w:hAnsi="Century Gothic"/>
        </w:rPr>
      </w:pPr>
      <w:r w:rsidRPr="0085664E">
        <w:rPr>
          <w:rFonts w:ascii="Century Gothic" w:hAnsi="Century Gothic"/>
        </w:rPr>
        <w:t>IUBS scientific programmes aim to address international and interdisciplinary biological questions through collaborative activities, workshops, and publications. They serve as seed-funded initiatives expected to leverage additional external support.</w:t>
      </w:r>
    </w:p>
    <w:p w14:paraId="1EDD30E7" w14:textId="77777777" w:rsidR="00C237C3" w:rsidRPr="0085664E" w:rsidRDefault="00000000" w:rsidP="002A6CAD">
      <w:pPr>
        <w:spacing w:before="120" w:after="80"/>
        <w:rPr>
          <w:rFonts w:ascii="Century Gothic" w:hAnsi="Century Gothic"/>
          <w:b/>
          <w:bCs/>
        </w:rPr>
      </w:pPr>
      <w:r w:rsidRPr="0085664E">
        <w:rPr>
          <w:rFonts w:ascii="Century Gothic" w:hAnsi="Century Gothic"/>
          <w:b/>
          <w:bCs/>
        </w:rPr>
        <w:t>2. Programme Types</w:t>
      </w:r>
    </w:p>
    <w:p w14:paraId="26A9DFD1" w14:textId="77777777" w:rsidR="00C237C3" w:rsidRPr="0085664E" w:rsidRDefault="00000000" w:rsidP="0085664E">
      <w:pPr>
        <w:spacing w:after="60"/>
        <w:ind w:left="720"/>
        <w:rPr>
          <w:rFonts w:ascii="Century Gothic" w:hAnsi="Century Gothic"/>
        </w:rPr>
      </w:pPr>
      <w:r w:rsidRPr="0085664E">
        <w:rPr>
          <w:rFonts w:ascii="Century Gothic" w:hAnsi="Century Gothic"/>
        </w:rPr>
        <w:t>• New programmes for the upcoming triennium</w:t>
      </w:r>
    </w:p>
    <w:p w14:paraId="5DFC1CDB" w14:textId="77777777" w:rsidR="00C237C3" w:rsidRPr="0085664E" w:rsidRDefault="00000000" w:rsidP="0085664E">
      <w:pPr>
        <w:spacing w:after="60"/>
        <w:ind w:left="720"/>
        <w:rPr>
          <w:rFonts w:ascii="Century Gothic" w:hAnsi="Century Gothic"/>
        </w:rPr>
      </w:pPr>
      <w:r w:rsidRPr="0085664E">
        <w:rPr>
          <w:rFonts w:ascii="Century Gothic" w:hAnsi="Century Gothic"/>
        </w:rPr>
        <w:t>• Renewals of existing programmes</w:t>
      </w:r>
    </w:p>
    <w:p w14:paraId="2BEBE5C9" w14:textId="77777777" w:rsidR="00C237C3" w:rsidRDefault="00000000" w:rsidP="0085664E">
      <w:pPr>
        <w:spacing w:after="60"/>
        <w:ind w:left="720"/>
        <w:rPr>
          <w:rFonts w:ascii="Century Gothic" w:hAnsi="Century Gothic"/>
        </w:rPr>
      </w:pPr>
      <w:r w:rsidRPr="0085664E">
        <w:rPr>
          <w:rFonts w:ascii="Century Gothic" w:hAnsi="Century Gothic"/>
        </w:rPr>
        <w:t>• Programmes derived from past or ongoing initiatives</w:t>
      </w:r>
    </w:p>
    <w:p w14:paraId="13DB1CE6" w14:textId="77777777" w:rsidR="00C237C3" w:rsidRPr="0085664E" w:rsidRDefault="00000000" w:rsidP="002A6CAD">
      <w:pPr>
        <w:spacing w:before="120" w:after="80"/>
        <w:rPr>
          <w:rFonts w:ascii="Century Gothic" w:hAnsi="Century Gothic"/>
          <w:b/>
          <w:bCs/>
        </w:rPr>
      </w:pPr>
      <w:r w:rsidRPr="0085664E">
        <w:rPr>
          <w:rFonts w:ascii="Century Gothic" w:hAnsi="Century Gothic"/>
          <w:b/>
          <w:bCs/>
        </w:rPr>
        <w:t>3. Eligibility and Evaluation Criteria</w:t>
      </w:r>
    </w:p>
    <w:p w14:paraId="57F064F7" w14:textId="77777777" w:rsidR="00C237C3" w:rsidRPr="0085664E" w:rsidRDefault="00000000" w:rsidP="0085664E">
      <w:pPr>
        <w:spacing w:after="60"/>
        <w:rPr>
          <w:rFonts w:ascii="Century Gothic" w:hAnsi="Century Gothic"/>
          <w:u w:val="single"/>
        </w:rPr>
      </w:pPr>
      <w:r w:rsidRPr="0085664E">
        <w:rPr>
          <w:rFonts w:ascii="Century Gothic" w:hAnsi="Century Gothic"/>
          <w:u w:val="single"/>
        </w:rPr>
        <w:t>3.1 Eligibility</w:t>
      </w:r>
    </w:p>
    <w:p w14:paraId="07EAB9D2" w14:textId="3B55762C" w:rsidR="00C237C3" w:rsidRPr="0085664E" w:rsidRDefault="00000000" w:rsidP="00111961">
      <w:pPr>
        <w:spacing w:after="60"/>
        <w:jc w:val="both"/>
        <w:rPr>
          <w:rFonts w:ascii="Century Gothic" w:hAnsi="Century Gothic"/>
        </w:rPr>
      </w:pPr>
      <w:r w:rsidRPr="0085664E">
        <w:rPr>
          <w:rFonts w:ascii="Century Gothic" w:hAnsi="Century Gothic"/>
        </w:rPr>
        <w:t>Programmes must involve international collaboration and participation of scientists from multiple countries.</w:t>
      </w:r>
    </w:p>
    <w:p w14:paraId="52E77478" w14:textId="77777777" w:rsidR="00C237C3" w:rsidRPr="0085664E" w:rsidRDefault="00000000" w:rsidP="0085664E">
      <w:pPr>
        <w:spacing w:after="60"/>
        <w:rPr>
          <w:rFonts w:ascii="Century Gothic" w:hAnsi="Century Gothic"/>
          <w:u w:val="single"/>
        </w:rPr>
      </w:pPr>
      <w:r w:rsidRPr="0085664E">
        <w:rPr>
          <w:rFonts w:ascii="Century Gothic" w:hAnsi="Century Gothic"/>
          <w:u w:val="single"/>
        </w:rPr>
        <w:t>3.2 General Evaluation Criteria</w:t>
      </w:r>
    </w:p>
    <w:p w14:paraId="146C0EDE" w14:textId="77777777" w:rsidR="00C237C3" w:rsidRPr="0085664E" w:rsidRDefault="00000000" w:rsidP="0085664E">
      <w:pPr>
        <w:spacing w:after="60"/>
        <w:ind w:left="720"/>
        <w:rPr>
          <w:rFonts w:ascii="Century Gothic" w:hAnsi="Century Gothic"/>
        </w:rPr>
      </w:pPr>
      <w:r w:rsidRPr="0085664E">
        <w:rPr>
          <w:rFonts w:ascii="Century Gothic" w:hAnsi="Century Gothic"/>
        </w:rPr>
        <w:t>• Scientific relevance and innovation</w:t>
      </w:r>
    </w:p>
    <w:p w14:paraId="10830403" w14:textId="77777777" w:rsidR="00C237C3" w:rsidRPr="0085664E" w:rsidRDefault="00000000" w:rsidP="0085664E">
      <w:pPr>
        <w:spacing w:after="60"/>
        <w:ind w:left="720"/>
        <w:rPr>
          <w:rFonts w:ascii="Century Gothic" w:hAnsi="Century Gothic"/>
        </w:rPr>
      </w:pPr>
      <w:r w:rsidRPr="0085664E">
        <w:rPr>
          <w:rFonts w:ascii="Century Gothic" w:hAnsi="Century Gothic"/>
        </w:rPr>
        <w:t>• Clarity and feasibility of the work plan</w:t>
      </w:r>
    </w:p>
    <w:p w14:paraId="0D3DA4C2" w14:textId="77777777" w:rsidR="00C237C3" w:rsidRPr="0085664E" w:rsidRDefault="00000000" w:rsidP="0085664E">
      <w:pPr>
        <w:spacing w:after="60"/>
        <w:ind w:left="720"/>
        <w:rPr>
          <w:rFonts w:ascii="Century Gothic" w:hAnsi="Century Gothic"/>
        </w:rPr>
      </w:pPr>
      <w:r w:rsidRPr="0085664E">
        <w:rPr>
          <w:rFonts w:ascii="Century Gothic" w:hAnsi="Century Gothic"/>
        </w:rPr>
        <w:t>• Interdisciplinarity</w:t>
      </w:r>
    </w:p>
    <w:p w14:paraId="10E66CC3" w14:textId="77777777" w:rsidR="00C237C3" w:rsidRPr="0085664E" w:rsidRDefault="00000000" w:rsidP="0085664E">
      <w:pPr>
        <w:spacing w:after="60"/>
        <w:ind w:left="720"/>
        <w:rPr>
          <w:rFonts w:ascii="Century Gothic" w:hAnsi="Century Gothic"/>
        </w:rPr>
      </w:pPr>
      <w:r w:rsidRPr="0085664E">
        <w:rPr>
          <w:rFonts w:ascii="Century Gothic" w:hAnsi="Century Gothic"/>
        </w:rPr>
        <w:t>• Expected outcomes and impact</w:t>
      </w:r>
    </w:p>
    <w:p w14:paraId="2B302403" w14:textId="400A3CEE" w:rsidR="00C237C3" w:rsidRPr="0085664E" w:rsidRDefault="00000000" w:rsidP="0085664E">
      <w:pPr>
        <w:spacing w:after="60"/>
        <w:ind w:left="720"/>
        <w:rPr>
          <w:rFonts w:ascii="Century Gothic" w:hAnsi="Century Gothic"/>
        </w:rPr>
      </w:pPr>
      <w:r w:rsidRPr="0085664E">
        <w:rPr>
          <w:rFonts w:ascii="Century Gothic" w:hAnsi="Century Gothic"/>
        </w:rPr>
        <w:t xml:space="preserve">• Evidence of diversity (gender, early-career, </w:t>
      </w:r>
      <w:r w:rsidR="0085664E">
        <w:rPr>
          <w:rFonts w:ascii="Century Gothic" w:hAnsi="Century Gothic"/>
        </w:rPr>
        <w:t>international</w:t>
      </w:r>
      <w:r w:rsidRPr="0085664E">
        <w:rPr>
          <w:rFonts w:ascii="Century Gothic" w:hAnsi="Century Gothic"/>
        </w:rPr>
        <w:t>)</w:t>
      </w:r>
    </w:p>
    <w:p w14:paraId="70E24042" w14:textId="77777777" w:rsidR="00C237C3" w:rsidRPr="0085664E" w:rsidRDefault="00000000" w:rsidP="0085664E">
      <w:pPr>
        <w:spacing w:after="60"/>
        <w:rPr>
          <w:rFonts w:ascii="Century Gothic" w:hAnsi="Century Gothic"/>
          <w:u w:val="single"/>
        </w:rPr>
      </w:pPr>
      <w:r w:rsidRPr="0085664E">
        <w:rPr>
          <w:rFonts w:ascii="Century Gothic" w:hAnsi="Century Gothic"/>
          <w:u w:val="single"/>
        </w:rPr>
        <w:t>3.3 Additional Criteria for Renewals</w:t>
      </w:r>
    </w:p>
    <w:p w14:paraId="32C81485" w14:textId="77777777" w:rsidR="00C237C3" w:rsidRPr="0085664E" w:rsidRDefault="00000000" w:rsidP="0085664E">
      <w:pPr>
        <w:spacing w:after="60"/>
        <w:ind w:left="720"/>
        <w:rPr>
          <w:rFonts w:ascii="Century Gothic" w:hAnsi="Century Gothic"/>
        </w:rPr>
      </w:pPr>
      <w:r w:rsidRPr="0085664E">
        <w:rPr>
          <w:rFonts w:ascii="Century Gothic" w:hAnsi="Century Gothic"/>
        </w:rPr>
        <w:t>• Scientific achievements over the previous triennium</w:t>
      </w:r>
    </w:p>
    <w:p w14:paraId="40C80590" w14:textId="77777777" w:rsidR="00C237C3" w:rsidRPr="0085664E" w:rsidRDefault="00000000" w:rsidP="0085664E">
      <w:pPr>
        <w:spacing w:after="60"/>
        <w:ind w:left="720"/>
        <w:rPr>
          <w:rFonts w:ascii="Century Gothic" w:hAnsi="Century Gothic"/>
        </w:rPr>
      </w:pPr>
      <w:r w:rsidRPr="0085664E">
        <w:rPr>
          <w:rFonts w:ascii="Century Gothic" w:hAnsi="Century Gothic"/>
        </w:rPr>
        <w:t>• External funding efforts</w:t>
      </w:r>
    </w:p>
    <w:p w14:paraId="548A3795" w14:textId="585E4335" w:rsidR="00C237C3" w:rsidRPr="0085664E" w:rsidRDefault="00000000" w:rsidP="0085664E">
      <w:pPr>
        <w:spacing w:after="60"/>
        <w:ind w:left="720"/>
        <w:rPr>
          <w:rFonts w:ascii="Century Gothic" w:hAnsi="Century Gothic"/>
        </w:rPr>
      </w:pPr>
      <w:r w:rsidRPr="0085664E">
        <w:rPr>
          <w:rFonts w:ascii="Century Gothic" w:hAnsi="Century Gothic"/>
        </w:rPr>
        <w:t xml:space="preserve">• Engagement of new IUBS </w:t>
      </w:r>
      <w:r w:rsidR="0085664E">
        <w:rPr>
          <w:rFonts w:ascii="Century Gothic" w:hAnsi="Century Gothic"/>
        </w:rPr>
        <w:t>Ordinary</w:t>
      </w:r>
      <w:r w:rsidRPr="0085664E">
        <w:rPr>
          <w:rFonts w:ascii="Century Gothic" w:hAnsi="Century Gothic"/>
        </w:rPr>
        <w:t xml:space="preserve"> or Scientific Members</w:t>
      </w:r>
    </w:p>
    <w:p w14:paraId="558339E7" w14:textId="77777777" w:rsidR="00C237C3" w:rsidRDefault="00000000" w:rsidP="0085664E">
      <w:pPr>
        <w:spacing w:after="60"/>
        <w:ind w:left="720"/>
        <w:rPr>
          <w:rFonts w:ascii="Century Gothic" w:hAnsi="Century Gothic"/>
        </w:rPr>
      </w:pPr>
      <w:r w:rsidRPr="0085664E">
        <w:rPr>
          <w:rFonts w:ascii="Century Gothic" w:hAnsi="Century Gothic"/>
        </w:rPr>
        <w:lastRenderedPageBreak/>
        <w:t>• Expanded international network and partnerships</w:t>
      </w:r>
    </w:p>
    <w:p w14:paraId="7D177173" w14:textId="77777777" w:rsidR="0085664E" w:rsidRPr="0085664E" w:rsidRDefault="0085664E" w:rsidP="0085664E">
      <w:pPr>
        <w:spacing w:after="60"/>
        <w:ind w:left="720"/>
        <w:rPr>
          <w:rFonts w:ascii="Century Gothic" w:hAnsi="Century Gothic"/>
        </w:rPr>
      </w:pPr>
    </w:p>
    <w:p w14:paraId="2651268A" w14:textId="77777777" w:rsidR="00C237C3" w:rsidRPr="0085664E" w:rsidRDefault="00000000" w:rsidP="0085664E">
      <w:pPr>
        <w:spacing w:after="80"/>
        <w:rPr>
          <w:rFonts w:ascii="Century Gothic" w:hAnsi="Century Gothic"/>
          <w:b/>
          <w:bCs/>
        </w:rPr>
      </w:pPr>
      <w:r w:rsidRPr="0085664E">
        <w:rPr>
          <w:rFonts w:ascii="Century Gothic" w:hAnsi="Century Gothic"/>
          <w:b/>
          <w:bCs/>
        </w:rPr>
        <w:t>4. Funding Framework</w:t>
      </w:r>
    </w:p>
    <w:p w14:paraId="12404AE3" w14:textId="234144C7" w:rsidR="00C237C3" w:rsidRPr="0085664E" w:rsidRDefault="00000000" w:rsidP="0085664E">
      <w:pPr>
        <w:spacing w:after="60"/>
        <w:ind w:left="720"/>
        <w:rPr>
          <w:rFonts w:ascii="Century Gothic" w:hAnsi="Century Gothic"/>
        </w:rPr>
      </w:pPr>
      <w:r w:rsidRPr="0085664E">
        <w:rPr>
          <w:rFonts w:ascii="Century Gothic" w:hAnsi="Century Gothic"/>
        </w:rPr>
        <w:t>• IUBS provides seed funds (~7</w:t>
      </w:r>
      <w:r w:rsidR="00C45428">
        <w:rPr>
          <w:rFonts w:ascii="Century Gothic" w:hAnsi="Century Gothic"/>
        </w:rPr>
        <w:t xml:space="preserve"> </w:t>
      </w:r>
      <w:r w:rsidRPr="0085664E">
        <w:rPr>
          <w:rFonts w:ascii="Century Gothic" w:hAnsi="Century Gothic"/>
        </w:rPr>
        <w:t>500€ in the first year, subject to budget)</w:t>
      </w:r>
    </w:p>
    <w:p w14:paraId="47859645" w14:textId="77777777" w:rsidR="00C237C3" w:rsidRPr="0085664E" w:rsidRDefault="00000000" w:rsidP="0085664E">
      <w:pPr>
        <w:spacing w:after="60"/>
        <w:ind w:left="720"/>
        <w:rPr>
          <w:rFonts w:ascii="Century Gothic" w:hAnsi="Century Gothic"/>
        </w:rPr>
      </w:pPr>
      <w:r w:rsidRPr="0085664E">
        <w:rPr>
          <w:rFonts w:ascii="Century Gothic" w:hAnsi="Century Gothic"/>
        </w:rPr>
        <w:t>• Supplementary funding from external sources is expected</w:t>
      </w:r>
    </w:p>
    <w:p w14:paraId="6AE2AA8F" w14:textId="77777777" w:rsidR="00C237C3" w:rsidRPr="0085664E" w:rsidRDefault="00000000" w:rsidP="0085664E">
      <w:pPr>
        <w:spacing w:after="60"/>
        <w:ind w:left="720"/>
        <w:rPr>
          <w:rFonts w:ascii="Century Gothic" w:hAnsi="Century Gothic"/>
        </w:rPr>
      </w:pPr>
      <w:r w:rsidRPr="0085664E">
        <w:rPr>
          <w:rFonts w:ascii="Century Gothic" w:hAnsi="Century Gothic"/>
        </w:rPr>
        <w:t>• Secretarial/administrative costs may not exceed 30%</w:t>
      </w:r>
    </w:p>
    <w:p w14:paraId="14B61375" w14:textId="77777777" w:rsidR="00C237C3" w:rsidRPr="0085664E" w:rsidRDefault="00000000" w:rsidP="0085664E">
      <w:pPr>
        <w:spacing w:after="60"/>
        <w:ind w:left="720"/>
        <w:rPr>
          <w:rFonts w:ascii="Century Gothic" w:hAnsi="Century Gothic"/>
        </w:rPr>
      </w:pPr>
      <w:r w:rsidRPr="0085664E">
        <w:rPr>
          <w:rFonts w:ascii="Century Gothic" w:hAnsi="Century Gothic"/>
        </w:rPr>
        <w:t xml:space="preserve">• No funding for standard conference travel, </w:t>
      </w:r>
      <w:r w:rsidRPr="0085664E">
        <w:rPr>
          <w:rFonts w:ascii="Century Gothic" w:hAnsi="Century Gothic"/>
          <w:i/>
          <w:iCs/>
        </w:rPr>
        <w:t>per diem</w:t>
      </w:r>
      <w:r w:rsidRPr="0085664E">
        <w:rPr>
          <w:rFonts w:ascii="Century Gothic" w:hAnsi="Century Gothic"/>
        </w:rPr>
        <w:t>, business class travel, large IT purchases</w:t>
      </w:r>
    </w:p>
    <w:p w14:paraId="28152B60" w14:textId="77777777" w:rsidR="00C237C3" w:rsidRDefault="00000000" w:rsidP="0085664E">
      <w:pPr>
        <w:spacing w:after="60"/>
        <w:ind w:left="720"/>
        <w:rPr>
          <w:rFonts w:ascii="Century Gothic" w:hAnsi="Century Gothic"/>
        </w:rPr>
      </w:pPr>
      <w:r w:rsidRPr="0085664E">
        <w:rPr>
          <w:rFonts w:ascii="Century Gothic" w:hAnsi="Century Gothic"/>
        </w:rPr>
        <w:t>• If IUBS funds cover publication fees, IUBS must appear in the affiliation of at least one author</w:t>
      </w:r>
    </w:p>
    <w:p w14:paraId="676D6D2D" w14:textId="77777777" w:rsidR="0085664E" w:rsidRPr="0085664E" w:rsidRDefault="0085664E" w:rsidP="0085664E">
      <w:pPr>
        <w:spacing w:after="60"/>
        <w:ind w:left="720"/>
        <w:rPr>
          <w:rFonts w:ascii="Century Gothic" w:hAnsi="Century Gothic"/>
        </w:rPr>
      </w:pPr>
    </w:p>
    <w:p w14:paraId="4F2DBA5F" w14:textId="77777777" w:rsidR="00C237C3" w:rsidRPr="0085664E" w:rsidRDefault="00000000" w:rsidP="0085664E">
      <w:pPr>
        <w:spacing w:after="80"/>
        <w:rPr>
          <w:rFonts w:ascii="Century Gothic" w:hAnsi="Century Gothic"/>
          <w:b/>
          <w:bCs/>
        </w:rPr>
      </w:pPr>
      <w:r w:rsidRPr="0085664E">
        <w:rPr>
          <w:rFonts w:ascii="Century Gothic" w:hAnsi="Century Gothic"/>
          <w:b/>
          <w:bCs/>
        </w:rPr>
        <w:t>5. Reporting Requirements</w:t>
      </w:r>
    </w:p>
    <w:p w14:paraId="2853A6B4" w14:textId="77777777" w:rsidR="00C237C3" w:rsidRPr="0085664E" w:rsidRDefault="00000000" w:rsidP="0085664E">
      <w:pPr>
        <w:spacing w:after="60"/>
        <w:ind w:left="720"/>
        <w:rPr>
          <w:rFonts w:ascii="Century Gothic" w:hAnsi="Century Gothic"/>
        </w:rPr>
      </w:pPr>
      <w:r w:rsidRPr="0085664E">
        <w:rPr>
          <w:rFonts w:ascii="Century Gothic" w:hAnsi="Century Gothic"/>
        </w:rPr>
        <w:t>• Annual financial report aligned with the calendar year</w:t>
      </w:r>
    </w:p>
    <w:p w14:paraId="2C2F1937" w14:textId="68FF7927" w:rsidR="00C237C3" w:rsidRPr="0085664E" w:rsidRDefault="00000000" w:rsidP="0085664E">
      <w:pPr>
        <w:spacing w:after="60"/>
        <w:ind w:left="720"/>
        <w:rPr>
          <w:rFonts w:ascii="Century Gothic" w:hAnsi="Century Gothic"/>
        </w:rPr>
      </w:pPr>
      <w:r w:rsidRPr="0085664E">
        <w:rPr>
          <w:rFonts w:ascii="Century Gothic" w:hAnsi="Century Gothic"/>
        </w:rPr>
        <w:t xml:space="preserve">• Annual scientific </w:t>
      </w:r>
      <w:r w:rsidR="0085664E">
        <w:rPr>
          <w:rFonts w:ascii="Century Gothic" w:hAnsi="Century Gothic"/>
        </w:rPr>
        <w:t>report</w:t>
      </w:r>
      <w:r w:rsidRPr="0085664E">
        <w:rPr>
          <w:rFonts w:ascii="Century Gothic" w:hAnsi="Century Gothic"/>
        </w:rPr>
        <w:t xml:space="preserve"> </w:t>
      </w:r>
    </w:p>
    <w:p w14:paraId="25E713F2" w14:textId="77777777" w:rsidR="00C237C3" w:rsidRPr="0085664E" w:rsidRDefault="00000000" w:rsidP="0085664E">
      <w:pPr>
        <w:spacing w:after="60"/>
        <w:ind w:left="720"/>
        <w:rPr>
          <w:rFonts w:ascii="Century Gothic" w:hAnsi="Century Gothic"/>
        </w:rPr>
      </w:pPr>
      <w:r w:rsidRPr="0085664E">
        <w:rPr>
          <w:rFonts w:ascii="Century Gothic" w:hAnsi="Century Gothic"/>
        </w:rPr>
        <w:t>• Full triennial scientific report at programme end</w:t>
      </w:r>
    </w:p>
    <w:p w14:paraId="2DE3308E" w14:textId="77777777" w:rsidR="0085664E" w:rsidRDefault="0085664E" w:rsidP="0085664E">
      <w:pPr>
        <w:spacing w:after="80"/>
        <w:rPr>
          <w:rFonts w:ascii="Century Gothic" w:hAnsi="Century Gothic"/>
        </w:rPr>
      </w:pPr>
    </w:p>
    <w:p w14:paraId="4BCA740E" w14:textId="6C024378" w:rsidR="00C237C3" w:rsidRPr="0085664E" w:rsidRDefault="00000000" w:rsidP="0085664E">
      <w:pPr>
        <w:spacing w:after="80"/>
        <w:rPr>
          <w:rFonts w:ascii="Century Gothic" w:hAnsi="Century Gothic"/>
          <w:b/>
          <w:bCs/>
        </w:rPr>
      </w:pPr>
      <w:r w:rsidRPr="0085664E">
        <w:rPr>
          <w:rFonts w:ascii="Century Gothic" w:hAnsi="Century Gothic"/>
          <w:b/>
          <w:bCs/>
        </w:rPr>
        <w:t>6. Use of IUBS Identity</w:t>
      </w:r>
    </w:p>
    <w:p w14:paraId="30D32862" w14:textId="77777777" w:rsidR="00C237C3" w:rsidRPr="0085664E" w:rsidRDefault="00000000" w:rsidP="0085664E">
      <w:pPr>
        <w:spacing w:after="60"/>
        <w:rPr>
          <w:rFonts w:ascii="Century Gothic" w:hAnsi="Century Gothic"/>
        </w:rPr>
      </w:pPr>
      <w:r w:rsidRPr="0085664E">
        <w:rPr>
          <w:rFonts w:ascii="Century Gothic" w:hAnsi="Century Gothic"/>
        </w:rPr>
        <w:t>Programmes must use the IUBS logo on websites, publications, press releases, and materials funded through IUBS support.</w:t>
      </w:r>
    </w:p>
    <w:p w14:paraId="44274E4D" w14:textId="77777777" w:rsidR="002A6CAD" w:rsidRDefault="002A6CAD" w:rsidP="0085664E">
      <w:pPr>
        <w:rPr>
          <w:rFonts w:ascii="Century Gothic" w:hAnsi="Century Gothic"/>
        </w:rPr>
        <w:sectPr w:rsidR="002A6CAD" w:rsidSect="0085664E">
          <w:headerReference w:type="default" r:id="rId9"/>
          <w:footerReference w:type="even" r:id="rId10"/>
          <w:footerReference w:type="default" r:id="rId11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2FC115A3" w14:textId="3CD5625A" w:rsidR="00C237C3" w:rsidRPr="0085664E" w:rsidRDefault="00C237C3" w:rsidP="0085664E">
      <w:pPr>
        <w:rPr>
          <w:rFonts w:ascii="Century Gothic" w:hAnsi="Century Gothic"/>
        </w:rPr>
      </w:pPr>
    </w:p>
    <w:p w14:paraId="3601D579" w14:textId="77777777" w:rsidR="00C237C3" w:rsidRPr="00DB7D89" w:rsidRDefault="00000000" w:rsidP="00111961">
      <w:pPr>
        <w:jc w:val="center"/>
        <w:rPr>
          <w:rFonts w:ascii="Century Gothic" w:hAnsi="Century Gothic"/>
          <w:b/>
          <w:bCs/>
          <w:color w:val="60AC90"/>
        </w:rPr>
      </w:pPr>
      <w:r w:rsidRPr="00DB7D89">
        <w:rPr>
          <w:rFonts w:ascii="Century Gothic" w:hAnsi="Century Gothic"/>
          <w:b/>
          <w:bCs/>
          <w:color w:val="60AC90"/>
        </w:rPr>
        <w:t>Project Title</w:t>
      </w:r>
    </w:p>
    <w:p w14:paraId="7F676629" w14:textId="6261BF4F" w:rsidR="00C237C3" w:rsidRPr="00111961" w:rsidRDefault="00111961" w:rsidP="00111961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111961">
        <w:rPr>
          <w:rFonts w:ascii="Century Gothic" w:hAnsi="Century Gothic"/>
          <w:b/>
          <w:bCs/>
          <w:sz w:val="28"/>
          <w:szCs w:val="28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111961">
        <w:rPr>
          <w:rFonts w:ascii="Century Gothic" w:hAnsi="Century Gothic"/>
          <w:b/>
          <w:bCs/>
          <w:sz w:val="28"/>
          <w:szCs w:val="28"/>
        </w:rPr>
        <w:instrText xml:space="preserve"> FORMTEXT </w:instrText>
      </w:r>
      <w:r w:rsidRPr="00111961">
        <w:rPr>
          <w:rFonts w:ascii="Century Gothic" w:hAnsi="Century Gothic"/>
          <w:b/>
          <w:bCs/>
          <w:sz w:val="28"/>
          <w:szCs w:val="28"/>
        </w:rPr>
      </w:r>
      <w:r w:rsidRPr="00111961">
        <w:rPr>
          <w:rFonts w:ascii="Century Gothic" w:hAnsi="Century Gothic"/>
          <w:b/>
          <w:bCs/>
          <w:sz w:val="28"/>
          <w:szCs w:val="28"/>
        </w:rPr>
        <w:fldChar w:fldCharType="separate"/>
      </w:r>
      <w:r w:rsidRPr="00111961">
        <w:rPr>
          <w:rFonts w:ascii="Century Gothic" w:hAnsi="Century Gothic"/>
          <w:b/>
          <w:bCs/>
          <w:noProof/>
          <w:sz w:val="28"/>
          <w:szCs w:val="28"/>
        </w:rPr>
        <w:t> </w:t>
      </w:r>
      <w:r w:rsidRPr="00111961">
        <w:rPr>
          <w:rFonts w:ascii="Century Gothic" w:hAnsi="Century Gothic"/>
          <w:b/>
          <w:bCs/>
          <w:noProof/>
          <w:sz w:val="28"/>
          <w:szCs w:val="28"/>
        </w:rPr>
        <w:t> </w:t>
      </w:r>
      <w:r w:rsidRPr="00111961">
        <w:rPr>
          <w:rFonts w:ascii="Century Gothic" w:hAnsi="Century Gothic"/>
          <w:b/>
          <w:bCs/>
          <w:noProof/>
          <w:sz w:val="28"/>
          <w:szCs w:val="28"/>
        </w:rPr>
        <w:t> </w:t>
      </w:r>
      <w:r w:rsidRPr="00111961">
        <w:rPr>
          <w:rFonts w:ascii="Century Gothic" w:hAnsi="Century Gothic"/>
          <w:b/>
          <w:bCs/>
          <w:noProof/>
          <w:sz w:val="28"/>
          <w:szCs w:val="28"/>
        </w:rPr>
        <w:t> </w:t>
      </w:r>
      <w:r w:rsidRPr="00111961">
        <w:rPr>
          <w:rFonts w:ascii="Century Gothic" w:hAnsi="Century Gothic"/>
          <w:b/>
          <w:bCs/>
          <w:noProof/>
          <w:sz w:val="28"/>
          <w:szCs w:val="28"/>
        </w:rPr>
        <w:t> </w:t>
      </w:r>
      <w:r w:rsidRPr="00111961">
        <w:rPr>
          <w:rFonts w:ascii="Century Gothic" w:hAnsi="Century Gothic"/>
          <w:b/>
          <w:bCs/>
          <w:sz w:val="28"/>
          <w:szCs w:val="28"/>
        </w:rPr>
        <w:fldChar w:fldCharType="end"/>
      </w:r>
      <w:bookmarkEnd w:id="0"/>
    </w:p>
    <w:p w14:paraId="44EE0F1B" w14:textId="77777777" w:rsidR="00111961" w:rsidRDefault="00111961" w:rsidP="0085664E">
      <w:pPr>
        <w:rPr>
          <w:rFonts w:ascii="Century Gothic" w:hAnsi="Century Gothic"/>
          <w:b/>
          <w:bCs/>
          <w:color w:val="FFC000"/>
        </w:rPr>
      </w:pPr>
    </w:p>
    <w:p w14:paraId="3CC71F9E" w14:textId="552343D4" w:rsidR="00C237C3" w:rsidRPr="00DB7D89" w:rsidRDefault="00DB7D89" w:rsidP="0085664E">
      <w:pPr>
        <w:rPr>
          <w:rFonts w:ascii="Century Gothic" w:hAnsi="Century Gothic"/>
          <w:b/>
          <w:bCs/>
          <w:color w:val="FFC000"/>
        </w:rPr>
      </w:pPr>
      <w:r w:rsidRPr="00DB7D89">
        <w:rPr>
          <w:rFonts w:ascii="Century Gothic" w:hAnsi="Century Gothic"/>
          <w:b/>
          <w:bCs/>
          <w:color w:val="FFC000"/>
        </w:rPr>
        <w:t>1- General Information</w:t>
      </w:r>
    </w:p>
    <w:p w14:paraId="3E14B974" w14:textId="0C293BA2" w:rsidR="00C237C3" w:rsidRPr="0085664E" w:rsidRDefault="00000000" w:rsidP="0085664E">
      <w:pPr>
        <w:rPr>
          <w:rFonts w:ascii="Century Gothic" w:hAnsi="Century Gothic"/>
        </w:rPr>
      </w:pPr>
      <w:r w:rsidRPr="0085664E">
        <w:rPr>
          <w:rFonts w:ascii="Century Gothic" w:hAnsi="Century Gothic"/>
        </w:rPr>
        <w:t xml:space="preserve">• Name(s) of </w:t>
      </w:r>
      <w:proofErr w:type="spellStart"/>
      <w:r w:rsidRPr="0085664E">
        <w:rPr>
          <w:rFonts w:ascii="Century Gothic" w:hAnsi="Century Gothic"/>
        </w:rPr>
        <w:t>Programme</w:t>
      </w:r>
      <w:proofErr w:type="spellEnd"/>
      <w:r w:rsidRPr="0085664E">
        <w:rPr>
          <w:rFonts w:ascii="Century Gothic" w:hAnsi="Century Gothic"/>
        </w:rPr>
        <w:t xml:space="preserve"> </w:t>
      </w:r>
      <w:r w:rsidR="00DB7D89">
        <w:rPr>
          <w:rFonts w:ascii="Century Gothic" w:hAnsi="Century Gothic"/>
        </w:rPr>
        <w:t>Coordinator</w:t>
      </w:r>
      <w:r w:rsidRPr="0085664E">
        <w:rPr>
          <w:rFonts w:ascii="Century Gothic" w:hAnsi="Century Gothic"/>
        </w:rPr>
        <w:t>(s):</w:t>
      </w:r>
      <w:r w:rsidR="00111961">
        <w:rPr>
          <w:rFonts w:ascii="Century Gothic" w:hAnsi="Century Gothic"/>
        </w:rPr>
        <w:t xml:space="preserve"> </w:t>
      </w:r>
      <w:r w:rsidR="00111961">
        <w:rPr>
          <w:rFonts w:ascii="Century Gothic" w:hAnsi="Century Gothic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111961">
        <w:rPr>
          <w:rFonts w:ascii="Century Gothic" w:hAnsi="Century Gothic"/>
        </w:rPr>
        <w:instrText xml:space="preserve"> FORMTEXT </w:instrText>
      </w:r>
      <w:r w:rsidR="00111961">
        <w:rPr>
          <w:rFonts w:ascii="Century Gothic" w:hAnsi="Century Gothic"/>
        </w:rPr>
      </w:r>
      <w:r w:rsidR="00111961">
        <w:rPr>
          <w:rFonts w:ascii="Century Gothic" w:hAnsi="Century Gothic"/>
        </w:rPr>
        <w:fldChar w:fldCharType="separate"/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</w:rPr>
        <w:fldChar w:fldCharType="end"/>
      </w:r>
      <w:bookmarkEnd w:id="1"/>
    </w:p>
    <w:p w14:paraId="3C1B74CD" w14:textId="34761067" w:rsidR="00C237C3" w:rsidRPr="0085664E" w:rsidRDefault="00000000" w:rsidP="0085664E">
      <w:pPr>
        <w:rPr>
          <w:rFonts w:ascii="Century Gothic" w:hAnsi="Century Gothic"/>
        </w:rPr>
      </w:pPr>
      <w:r w:rsidRPr="0085664E">
        <w:rPr>
          <w:rFonts w:ascii="Century Gothic" w:hAnsi="Century Gothic"/>
        </w:rPr>
        <w:t>• Email(s):</w:t>
      </w:r>
      <w:r w:rsidR="00111961">
        <w:rPr>
          <w:rFonts w:ascii="Century Gothic" w:hAnsi="Century Gothic"/>
        </w:rPr>
        <w:t xml:space="preserve"> </w:t>
      </w:r>
      <w:r w:rsidR="00111961">
        <w:rPr>
          <w:rFonts w:ascii="Century Gothic" w:hAnsi="Century Gothic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111961">
        <w:rPr>
          <w:rFonts w:ascii="Century Gothic" w:hAnsi="Century Gothic"/>
        </w:rPr>
        <w:instrText xml:space="preserve"> FORMTEXT </w:instrText>
      </w:r>
      <w:r w:rsidR="00111961">
        <w:rPr>
          <w:rFonts w:ascii="Century Gothic" w:hAnsi="Century Gothic"/>
        </w:rPr>
      </w:r>
      <w:r w:rsidR="00111961">
        <w:rPr>
          <w:rFonts w:ascii="Century Gothic" w:hAnsi="Century Gothic"/>
        </w:rPr>
        <w:fldChar w:fldCharType="separate"/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</w:rPr>
        <w:fldChar w:fldCharType="end"/>
      </w:r>
      <w:bookmarkEnd w:id="2"/>
    </w:p>
    <w:p w14:paraId="045CB844" w14:textId="4819F34B" w:rsidR="00C237C3" w:rsidRPr="0085664E" w:rsidRDefault="00000000" w:rsidP="0085664E">
      <w:pPr>
        <w:rPr>
          <w:rFonts w:ascii="Century Gothic" w:hAnsi="Century Gothic"/>
        </w:rPr>
      </w:pPr>
      <w:r w:rsidRPr="0085664E">
        <w:rPr>
          <w:rFonts w:ascii="Century Gothic" w:hAnsi="Century Gothic"/>
        </w:rPr>
        <w:t>• Steering Committee (names, nationalities, highlight women ‡ and early</w:t>
      </w:r>
      <w:r w:rsidRPr="0085664E">
        <w:rPr>
          <w:rFonts w:ascii="Cambria Math" w:hAnsi="Cambria Math" w:cs="Cambria Math"/>
        </w:rPr>
        <w:t>‑</w:t>
      </w:r>
      <w:r w:rsidRPr="0085664E">
        <w:rPr>
          <w:rFonts w:ascii="Century Gothic" w:hAnsi="Century Gothic"/>
        </w:rPr>
        <w:t>career *):</w:t>
      </w:r>
      <w:r w:rsidR="00111961">
        <w:rPr>
          <w:rFonts w:ascii="Century Gothic" w:hAnsi="Century Gothic"/>
        </w:rPr>
        <w:t xml:space="preserve"> </w:t>
      </w:r>
      <w:r w:rsidR="00111961">
        <w:rPr>
          <w:rFonts w:ascii="Century Gothic" w:hAnsi="Century Gothic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111961">
        <w:rPr>
          <w:rFonts w:ascii="Century Gothic" w:hAnsi="Century Gothic"/>
        </w:rPr>
        <w:instrText xml:space="preserve"> FORMTEXT </w:instrText>
      </w:r>
      <w:r w:rsidR="00111961">
        <w:rPr>
          <w:rFonts w:ascii="Century Gothic" w:hAnsi="Century Gothic"/>
        </w:rPr>
      </w:r>
      <w:r w:rsidR="00111961">
        <w:rPr>
          <w:rFonts w:ascii="Century Gothic" w:hAnsi="Century Gothic"/>
        </w:rPr>
        <w:fldChar w:fldCharType="separate"/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</w:rPr>
        <w:fldChar w:fldCharType="end"/>
      </w:r>
      <w:bookmarkEnd w:id="3"/>
    </w:p>
    <w:p w14:paraId="4D4EB239" w14:textId="77777777" w:rsidR="00111961" w:rsidRDefault="00000000" w:rsidP="0085664E">
      <w:pPr>
        <w:rPr>
          <w:rFonts w:ascii="Century Gothic" w:hAnsi="Century Gothic"/>
        </w:rPr>
      </w:pPr>
      <w:r w:rsidRPr="0085664E">
        <w:rPr>
          <w:rFonts w:ascii="Century Gothic" w:hAnsi="Century Gothic"/>
        </w:rPr>
        <w:t>• Total number of participants:</w:t>
      </w:r>
      <w:r w:rsidR="00111961">
        <w:rPr>
          <w:rFonts w:ascii="Century Gothic" w:hAnsi="Century Gothic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111961">
        <w:rPr>
          <w:rFonts w:ascii="Century Gothic" w:hAnsi="Century Gothic"/>
        </w:rPr>
        <w:instrText xml:space="preserve"> FORMTEXT </w:instrText>
      </w:r>
      <w:r w:rsidR="00111961">
        <w:rPr>
          <w:rFonts w:ascii="Century Gothic" w:hAnsi="Century Gothic"/>
        </w:rPr>
      </w:r>
      <w:r w:rsidR="00111961">
        <w:rPr>
          <w:rFonts w:ascii="Century Gothic" w:hAnsi="Century Gothic"/>
        </w:rPr>
        <w:fldChar w:fldCharType="separate"/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</w:rPr>
        <w:fldChar w:fldCharType="end"/>
      </w:r>
      <w:bookmarkEnd w:id="4"/>
    </w:p>
    <w:p w14:paraId="7E0F82D7" w14:textId="54BE43C3" w:rsidR="00C237C3" w:rsidRPr="00111961" w:rsidRDefault="00233DFF" w:rsidP="00111961">
      <w:pPr>
        <w:pStyle w:val="Paragraphedeliste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List of </w:t>
      </w:r>
      <w:r w:rsidRPr="00111961">
        <w:rPr>
          <w:rFonts w:ascii="Century Gothic" w:hAnsi="Century Gothic"/>
        </w:rPr>
        <w:t xml:space="preserve">IUBS </w:t>
      </w:r>
      <w:r w:rsidR="00DB7D89" w:rsidRPr="00111961">
        <w:rPr>
          <w:rFonts w:ascii="Century Gothic" w:hAnsi="Century Gothic"/>
        </w:rPr>
        <w:t>Ordinary</w:t>
      </w:r>
      <w:r w:rsidRPr="00111961">
        <w:rPr>
          <w:rFonts w:ascii="Century Gothic" w:hAnsi="Century Gothic"/>
        </w:rPr>
        <w:t xml:space="preserve"> </w:t>
      </w:r>
      <w:r w:rsidR="00DB7D89" w:rsidRPr="00111961">
        <w:rPr>
          <w:rFonts w:ascii="Century Gothic" w:hAnsi="Century Gothic"/>
        </w:rPr>
        <w:t>Members</w:t>
      </w:r>
      <w:r w:rsidRPr="00111961">
        <w:rPr>
          <w:rFonts w:ascii="Century Gothic" w:hAnsi="Century Gothic"/>
        </w:rPr>
        <w:t xml:space="preserve"> involved:</w:t>
      </w:r>
      <w:r w:rsidR="00111961">
        <w:rPr>
          <w:rFonts w:ascii="Century Gothic" w:hAnsi="Century Gothic"/>
        </w:rPr>
        <w:t xml:space="preserve"> </w:t>
      </w:r>
      <w:r w:rsidR="00111961">
        <w:rPr>
          <w:rFonts w:ascii="Century Gothic" w:hAnsi="Century Gothic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111961">
        <w:rPr>
          <w:rFonts w:ascii="Century Gothic" w:hAnsi="Century Gothic"/>
        </w:rPr>
        <w:instrText xml:space="preserve"> FORMTEXT </w:instrText>
      </w:r>
      <w:r w:rsidR="00111961">
        <w:rPr>
          <w:rFonts w:ascii="Century Gothic" w:hAnsi="Century Gothic"/>
        </w:rPr>
      </w:r>
      <w:r w:rsidR="00111961">
        <w:rPr>
          <w:rFonts w:ascii="Century Gothic" w:hAnsi="Century Gothic"/>
        </w:rPr>
        <w:fldChar w:fldCharType="separate"/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</w:rPr>
        <w:fldChar w:fldCharType="end"/>
      </w:r>
      <w:bookmarkEnd w:id="5"/>
    </w:p>
    <w:p w14:paraId="341B7083" w14:textId="0567B5C4" w:rsidR="00C237C3" w:rsidRDefault="00233DFF" w:rsidP="00111961">
      <w:pPr>
        <w:pStyle w:val="Paragraphedeliste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List of </w:t>
      </w:r>
      <w:r w:rsidRPr="00111961">
        <w:rPr>
          <w:rFonts w:ascii="Century Gothic" w:hAnsi="Century Gothic"/>
        </w:rPr>
        <w:t>IUBS Scientific Members involved:</w:t>
      </w:r>
      <w:r w:rsidR="00111961">
        <w:rPr>
          <w:rFonts w:ascii="Century Gothic" w:hAnsi="Century Gothic"/>
        </w:rPr>
        <w:t xml:space="preserve"> </w:t>
      </w:r>
      <w:r w:rsidR="00111961">
        <w:rPr>
          <w:rFonts w:ascii="Century Gothic" w:hAnsi="Century Gothic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111961">
        <w:rPr>
          <w:rFonts w:ascii="Century Gothic" w:hAnsi="Century Gothic"/>
        </w:rPr>
        <w:instrText xml:space="preserve"> FORMTEXT </w:instrText>
      </w:r>
      <w:r w:rsidR="00111961">
        <w:rPr>
          <w:rFonts w:ascii="Century Gothic" w:hAnsi="Century Gothic"/>
        </w:rPr>
      </w:r>
      <w:r w:rsidR="00111961">
        <w:rPr>
          <w:rFonts w:ascii="Century Gothic" w:hAnsi="Century Gothic"/>
        </w:rPr>
        <w:fldChar w:fldCharType="separate"/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</w:rPr>
        <w:fldChar w:fldCharType="end"/>
      </w:r>
      <w:bookmarkEnd w:id="6"/>
    </w:p>
    <w:p w14:paraId="67235F30" w14:textId="5230FEA1" w:rsidR="00111961" w:rsidRDefault="00111961" w:rsidP="00111961">
      <w:pPr>
        <w:pStyle w:val="Paragraphedeliste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Percentage of women involved: </w:t>
      </w:r>
      <w:r>
        <w:rPr>
          <w:rFonts w:ascii="Century Gothic" w:hAnsi="Century Gothic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>
        <w:rPr>
          <w:rFonts w:ascii="Century Gothic" w:hAnsi="Century Gothic"/>
        </w:rPr>
        <w:instrText xml:space="preserve"> FORMTEXT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</w:rPr>
        <w:fldChar w:fldCharType="end"/>
      </w:r>
      <w:bookmarkEnd w:id="7"/>
    </w:p>
    <w:p w14:paraId="6909C334" w14:textId="4DCAE405" w:rsidR="00111961" w:rsidRPr="00111961" w:rsidRDefault="002A6CAD" w:rsidP="00111961">
      <w:pPr>
        <w:pStyle w:val="Paragraphedeliste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>Percentage</w:t>
      </w:r>
      <w:r w:rsidR="00111961">
        <w:rPr>
          <w:rFonts w:ascii="Century Gothic" w:hAnsi="Century Gothic"/>
        </w:rPr>
        <w:t xml:space="preserve"> of early career involved: </w:t>
      </w:r>
      <w:r w:rsidR="00111961">
        <w:rPr>
          <w:rFonts w:ascii="Century Gothic" w:hAnsi="Century Gothic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111961">
        <w:rPr>
          <w:rFonts w:ascii="Century Gothic" w:hAnsi="Century Gothic"/>
        </w:rPr>
        <w:instrText xml:space="preserve"> FORMTEXT </w:instrText>
      </w:r>
      <w:r w:rsidR="00111961">
        <w:rPr>
          <w:rFonts w:ascii="Century Gothic" w:hAnsi="Century Gothic"/>
        </w:rPr>
      </w:r>
      <w:r w:rsidR="00111961">
        <w:rPr>
          <w:rFonts w:ascii="Century Gothic" w:hAnsi="Century Gothic"/>
        </w:rPr>
        <w:fldChar w:fldCharType="separate"/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</w:rPr>
        <w:fldChar w:fldCharType="end"/>
      </w:r>
      <w:bookmarkEnd w:id="8"/>
    </w:p>
    <w:p w14:paraId="1BB8158D" w14:textId="20604584" w:rsidR="00C237C3" w:rsidRPr="0085664E" w:rsidRDefault="00000000" w:rsidP="0085664E">
      <w:pPr>
        <w:rPr>
          <w:rFonts w:ascii="Century Gothic" w:hAnsi="Century Gothic"/>
        </w:rPr>
      </w:pPr>
      <w:r w:rsidRPr="0085664E">
        <w:rPr>
          <w:rFonts w:ascii="Century Gothic" w:hAnsi="Century Gothic"/>
        </w:rPr>
        <w:t>• Links with international networks:</w:t>
      </w:r>
      <w:r w:rsidR="00111961">
        <w:rPr>
          <w:rFonts w:ascii="Century Gothic" w:hAnsi="Century Gothic"/>
        </w:rPr>
        <w:t xml:space="preserve"> </w:t>
      </w:r>
      <w:r w:rsidR="00111961">
        <w:rPr>
          <w:rFonts w:ascii="Century Gothic" w:hAnsi="Century Gothic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="00111961">
        <w:rPr>
          <w:rFonts w:ascii="Century Gothic" w:hAnsi="Century Gothic"/>
        </w:rPr>
        <w:instrText xml:space="preserve"> FORMTEXT </w:instrText>
      </w:r>
      <w:r w:rsidR="00111961">
        <w:rPr>
          <w:rFonts w:ascii="Century Gothic" w:hAnsi="Century Gothic"/>
        </w:rPr>
      </w:r>
      <w:r w:rsidR="00111961">
        <w:rPr>
          <w:rFonts w:ascii="Century Gothic" w:hAnsi="Century Gothic"/>
        </w:rPr>
        <w:fldChar w:fldCharType="separate"/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</w:rPr>
        <w:fldChar w:fldCharType="end"/>
      </w:r>
      <w:bookmarkEnd w:id="9"/>
    </w:p>
    <w:p w14:paraId="20E178E1" w14:textId="77777777" w:rsidR="00DB7D89" w:rsidRDefault="00DB7D89" w:rsidP="0085664E">
      <w:pPr>
        <w:rPr>
          <w:rFonts w:ascii="Century Gothic" w:hAnsi="Century Gothic"/>
        </w:rPr>
      </w:pPr>
    </w:p>
    <w:p w14:paraId="001F9266" w14:textId="58CF5885" w:rsidR="00C237C3" w:rsidRPr="00DB7D89" w:rsidRDefault="00DB7D89" w:rsidP="0085664E">
      <w:pPr>
        <w:rPr>
          <w:rFonts w:ascii="Century Gothic" w:hAnsi="Century Gothic"/>
          <w:b/>
          <w:bCs/>
          <w:color w:val="FFC000"/>
        </w:rPr>
      </w:pPr>
      <w:r w:rsidRPr="00DB7D89">
        <w:rPr>
          <w:rFonts w:ascii="Century Gothic" w:hAnsi="Century Gothic"/>
          <w:b/>
          <w:bCs/>
          <w:color w:val="FFC000"/>
        </w:rPr>
        <w:t xml:space="preserve">2- </w:t>
      </w:r>
      <w:proofErr w:type="spellStart"/>
      <w:r w:rsidRPr="00DB7D89">
        <w:rPr>
          <w:rFonts w:ascii="Century Gothic" w:hAnsi="Century Gothic"/>
          <w:b/>
          <w:bCs/>
          <w:color w:val="FFC000"/>
        </w:rPr>
        <w:t>Programme</w:t>
      </w:r>
      <w:proofErr w:type="spellEnd"/>
      <w:r w:rsidRPr="00DB7D89">
        <w:rPr>
          <w:rFonts w:ascii="Century Gothic" w:hAnsi="Century Gothic"/>
          <w:b/>
          <w:bCs/>
          <w:color w:val="FFC000"/>
        </w:rPr>
        <w:t xml:space="preserve"> Category</w:t>
      </w:r>
    </w:p>
    <w:p w14:paraId="5640142B" w14:textId="1C1B23B2" w:rsidR="00C237C3" w:rsidRPr="0085664E" w:rsidRDefault="00111961" w:rsidP="00DB7D89">
      <w:pPr>
        <w:ind w:left="720"/>
        <w:rPr>
          <w:rFonts w:ascii="Century Gothic" w:hAnsi="Century Gothic"/>
        </w:rPr>
      </w:pPr>
      <w:r>
        <w:rPr>
          <w:rFonts w:ascii="Century Gothic" w:hAnsi="Century Gothic" w:cs="Times New Roman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"/>
      <w:r>
        <w:rPr>
          <w:rFonts w:ascii="Century Gothic" w:hAnsi="Century Gothic" w:cs="Times New Roman"/>
        </w:rPr>
        <w:instrText xml:space="preserve"> FORMCHECKBOX </w:instrText>
      </w:r>
      <w:r>
        <w:rPr>
          <w:rFonts w:ascii="Century Gothic" w:hAnsi="Century Gothic" w:cs="Times New Roman"/>
        </w:rPr>
      </w:r>
      <w:r>
        <w:rPr>
          <w:rFonts w:ascii="Century Gothic" w:hAnsi="Century Gothic" w:cs="Times New Roman"/>
        </w:rPr>
        <w:fldChar w:fldCharType="separate"/>
      </w:r>
      <w:r>
        <w:rPr>
          <w:rFonts w:ascii="Century Gothic" w:hAnsi="Century Gothic" w:cs="Times New Roman"/>
        </w:rPr>
        <w:fldChar w:fldCharType="end"/>
      </w:r>
      <w:bookmarkEnd w:id="10"/>
      <w:r w:rsidRPr="0085664E">
        <w:rPr>
          <w:rFonts w:ascii="Century Gothic" w:hAnsi="Century Gothic"/>
        </w:rPr>
        <w:t xml:space="preserve"> New programme</w:t>
      </w:r>
    </w:p>
    <w:p w14:paraId="7352898A" w14:textId="6D167E69" w:rsidR="00C237C3" w:rsidRPr="0085664E" w:rsidRDefault="00111961" w:rsidP="00DB7D89">
      <w:pPr>
        <w:ind w:left="720"/>
        <w:rPr>
          <w:rFonts w:ascii="Century Gothic" w:hAnsi="Century Gothic"/>
        </w:rPr>
      </w:pPr>
      <w:r>
        <w:rPr>
          <w:rFonts w:ascii="Century Gothic" w:hAnsi="Century Gothic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2"/>
      <w:r>
        <w:rPr>
          <w:rFonts w:ascii="Century Gothic" w:hAnsi="Century Gothic" w:cs="Times New Roman"/>
        </w:rPr>
        <w:instrText xml:space="preserve"> FORMCHECKBOX </w:instrText>
      </w:r>
      <w:r>
        <w:rPr>
          <w:rFonts w:ascii="Century Gothic" w:hAnsi="Century Gothic" w:cs="Times New Roman"/>
        </w:rPr>
      </w:r>
      <w:r>
        <w:rPr>
          <w:rFonts w:ascii="Century Gothic" w:hAnsi="Century Gothic" w:cs="Times New Roman"/>
        </w:rPr>
        <w:fldChar w:fldCharType="separate"/>
      </w:r>
      <w:r>
        <w:rPr>
          <w:rFonts w:ascii="Century Gothic" w:hAnsi="Century Gothic" w:cs="Times New Roman"/>
        </w:rPr>
        <w:fldChar w:fldCharType="end"/>
      </w:r>
      <w:bookmarkEnd w:id="11"/>
      <w:r w:rsidRPr="0085664E">
        <w:rPr>
          <w:rFonts w:ascii="Century Gothic" w:hAnsi="Century Gothic"/>
        </w:rPr>
        <w:t xml:space="preserve"> Renewal (start date: </w:t>
      </w:r>
      <w:r>
        <w:rPr>
          <w:rFonts w:ascii="Century Gothic" w:hAnsi="Century Gothic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2" w:name="Texte11"/>
      <w:r>
        <w:rPr>
          <w:rFonts w:ascii="Century Gothic" w:hAnsi="Century Gothic"/>
        </w:rPr>
        <w:instrText xml:space="preserve"> FORMTEXT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</w:rPr>
        <w:fldChar w:fldCharType="end"/>
      </w:r>
      <w:bookmarkEnd w:id="12"/>
      <w:r w:rsidRPr="0085664E">
        <w:rPr>
          <w:rFonts w:ascii="Century Gothic" w:hAnsi="Century Gothic"/>
        </w:rPr>
        <w:t>)</w:t>
      </w:r>
    </w:p>
    <w:p w14:paraId="40736C24" w14:textId="76ABA7AB" w:rsidR="00C237C3" w:rsidRPr="00111961" w:rsidRDefault="00000000" w:rsidP="00111961">
      <w:pPr>
        <w:pStyle w:val="Paragraphedeliste"/>
        <w:numPr>
          <w:ilvl w:val="0"/>
          <w:numId w:val="12"/>
        </w:numPr>
        <w:rPr>
          <w:rFonts w:ascii="Century Gothic" w:hAnsi="Century Gothic"/>
        </w:rPr>
      </w:pPr>
      <w:r w:rsidRPr="00111961">
        <w:rPr>
          <w:rFonts w:ascii="Century Gothic" w:hAnsi="Century Gothic"/>
        </w:rPr>
        <w:t>Additional external funding obtained:</w:t>
      </w:r>
      <w:r w:rsidR="00111961">
        <w:rPr>
          <w:rFonts w:ascii="Century Gothic" w:hAnsi="Century Gothic"/>
        </w:rPr>
        <w:t xml:space="preserve"> </w:t>
      </w:r>
      <w:r w:rsidR="00111961">
        <w:rPr>
          <w:rFonts w:ascii="Century Gothic" w:hAnsi="Century Gothic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3" w:name="Texte12"/>
      <w:r w:rsidR="00111961">
        <w:rPr>
          <w:rFonts w:ascii="Century Gothic" w:hAnsi="Century Gothic"/>
        </w:rPr>
        <w:instrText xml:space="preserve"> FORMTEXT </w:instrText>
      </w:r>
      <w:r w:rsidR="00111961">
        <w:rPr>
          <w:rFonts w:ascii="Century Gothic" w:hAnsi="Century Gothic"/>
        </w:rPr>
      </w:r>
      <w:r w:rsidR="00111961">
        <w:rPr>
          <w:rFonts w:ascii="Century Gothic" w:hAnsi="Century Gothic"/>
        </w:rPr>
        <w:fldChar w:fldCharType="separate"/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</w:rPr>
        <w:fldChar w:fldCharType="end"/>
      </w:r>
      <w:bookmarkEnd w:id="13"/>
    </w:p>
    <w:p w14:paraId="27088868" w14:textId="5B11A9B1" w:rsidR="00C237C3" w:rsidRPr="00111961" w:rsidRDefault="00000000" w:rsidP="00111961">
      <w:pPr>
        <w:pStyle w:val="Paragraphedeliste"/>
        <w:numPr>
          <w:ilvl w:val="0"/>
          <w:numId w:val="12"/>
        </w:numPr>
        <w:rPr>
          <w:rFonts w:ascii="Century Gothic" w:hAnsi="Century Gothic"/>
        </w:rPr>
      </w:pPr>
      <w:r w:rsidRPr="00111961">
        <w:rPr>
          <w:rFonts w:ascii="Century Gothic" w:hAnsi="Century Gothic"/>
        </w:rPr>
        <w:t>New members involved:</w:t>
      </w:r>
      <w:r w:rsidR="00111961">
        <w:rPr>
          <w:rFonts w:ascii="Century Gothic" w:hAnsi="Century Gothic"/>
        </w:rPr>
        <w:t xml:space="preserve"> </w:t>
      </w:r>
      <w:r w:rsidR="00111961">
        <w:rPr>
          <w:rFonts w:ascii="Century Gothic" w:hAnsi="Century Gothic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4" w:name="Texte13"/>
      <w:r w:rsidR="00111961">
        <w:rPr>
          <w:rFonts w:ascii="Century Gothic" w:hAnsi="Century Gothic"/>
        </w:rPr>
        <w:instrText xml:space="preserve"> FORMTEXT </w:instrText>
      </w:r>
      <w:r w:rsidR="00111961">
        <w:rPr>
          <w:rFonts w:ascii="Century Gothic" w:hAnsi="Century Gothic"/>
        </w:rPr>
      </w:r>
      <w:r w:rsidR="00111961">
        <w:rPr>
          <w:rFonts w:ascii="Century Gothic" w:hAnsi="Century Gothic"/>
        </w:rPr>
        <w:fldChar w:fldCharType="separate"/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  <w:noProof/>
        </w:rPr>
        <w:t> </w:t>
      </w:r>
      <w:r w:rsidR="00111961">
        <w:rPr>
          <w:rFonts w:ascii="Century Gothic" w:hAnsi="Century Gothic"/>
        </w:rPr>
        <w:fldChar w:fldCharType="end"/>
      </w:r>
      <w:bookmarkEnd w:id="14"/>
    </w:p>
    <w:p w14:paraId="535C4481" w14:textId="77777777" w:rsidR="00111961" w:rsidRDefault="00111961" w:rsidP="00DB7D89">
      <w:pPr>
        <w:ind w:left="720"/>
        <w:rPr>
          <w:rFonts w:ascii="Century Gothic" w:hAnsi="Century Gothic"/>
        </w:rPr>
      </w:pPr>
      <w:r>
        <w:rPr>
          <w:rFonts w:ascii="Century Gothic" w:hAnsi="Century Gothic" w:cs="Times New Roman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3"/>
      <w:r>
        <w:rPr>
          <w:rFonts w:ascii="Century Gothic" w:hAnsi="Century Gothic" w:cs="Times New Roman"/>
        </w:rPr>
        <w:instrText xml:space="preserve"> FORMCHECKBOX </w:instrText>
      </w:r>
      <w:r>
        <w:rPr>
          <w:rFonts w:ascii="Century Gothic" w:hAnsi="Century Gothic" w:cs="Times New Roman"/>
        </w:rPr>
      </w:r>
      <w:r>
        <w:rPr>
          <w:rFonts w:ascii="Century Gothic" w:hAnsi="Century Gothic" w:cs="Times New Roman"/>
        </w:rPr>
        <w:fldChar w:fldCharType="separate"/>
      </w:r>
      <w:r>
        <w:rPr>
          <w:rFonts w:ascii="Century Gothic" w:hAnsi="Century Gothic" w:cs="Times New Roman"/>
        </w:rPr>
        <w:fldChar w:fldCharType="end"/>
      </w:r>
      <w:bookmarkEnd w:id="15"/>
      <w:r w:rsidRPr="0085664E">
        <w:rPr>
          <w:rFonts w:ascii="Century Gothic" w:hAnsi="Century Gothic"/>
        </w:rPr>
        <w:t xml:space="preserve"> Derived from a previous </w:t>
      </w:r>
      <w:r>
        <w:rPr>
          <w:rFonts w:ascii="Century Gothic" w:hAnsi="Century Gothic"/>
        </w:rPr>
        <w:t xml:space="preserve">IUBS </w:t>
      </w:r>
      <w:proofErr w:type="spellStart"/>
      <w:r w:rsidRPr="0085664E">
        <w:rPr>
          <w:rFonts w:ascii="Century Gothic" w:hAnsi="Century Gothic"/>
        </w:rPr>
        <w:t>programme</w:t>
      </w:r>
      <w:proofErr w:type="spellEnd"/>
      <w:r>
        <w:rPr>
          <w:rFonts w:ascii="Century Gothic" w:hAnsi="Century Gothic"/>
        </w:rPr>
        <w:t xml:space="preserve">: </w:t>
      </w:r>
    </w:p>
    <w:p w14:paraId="0D65C3C5" w14:textId="560F9F91" w:rsidR="00C237C3" w:rsidRDefault="00111961" w:rsidP="00111961">
      <w:pPr>
        <w:pStyle w:val="Paragraphedeliste"/>
        <w:numPr>
          <w:ilvl w:val="0"/>
          <w:numId w:val="13"/>
        </w:numPr>
        <w:rPr>
          <w:rFonts w:ascii="Century Gothic" w:hAnsi="Century Gothic"/>
        </w:rPr>
      </w:pPr>
      <w:r w:rsidRPr="00111961">
        <w:rPr>
          <w:rFonts w:ascii="Century Gothic" w:hAnsi="Century Gothic"/>
        </w:rPr>
        <w:t>Title:</w:t>
      </w:r>
      <w:r w:rsidRPr="00111961">
        <w:rPr>
          <w:rFonts w:ascii="Century Gothic" w:hAnsi="Century Gothic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6" w:name="Texte14"/>
      <w:r w:rsidRPr="00111961">
        <w:rPr>
          <w:rFonts w:ascii="Century Gothic" w:hAnsi="Century Gothic"/>
        </w:rPr>
        <w:instrText xml:space="preserve"> FORMTEXT </w:instrText>
      </w:r>
      <w:r w:rsidRPr="00111961">
        <w:rPr>
          <w:rFonts w:ascii="Century Gothic" w:hAnsi="Century Gothic"/>
        </w:rPr>
      </w:r>
      <w:r w:rsidRPr="00111961">
        <w:rPr>
          <w:rFonts w:ascii="Century Gothic" w:hAnsi="Century Gothic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111961">
        <w:rPr>
          <w:rFonts w:ascii="Century Gothic" w:hAnsi="Century Gothic"/>
        </w:rPr>
        <w:fldChar w:fldCharType="end"/>
      </w:r>
      <w:bookmarkEnd w:id="16"/>
    </w:p>
    <w:p w14:paraId="1F8422A7" w14:textId="10F3183C" w:rsidR="00111961" w:rsidRPr="00111961" w:rsidRDefault="00111961" w:rsidP="00111961">
      <w:pPr>
        <w:pStyle w:val="Paragraphedeliste"/>
        <w:numPr>
          <w:ilvl w:val="0"/>
          <w:numId w:val="13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Periode</w:t>
      </w:r>
      <w:proofErr w:type="spellEnd"/>
      <w:r>
        <w:rPr>
          <w:rFonts w:ascii="Century Gothic" w:hAnsi="Century Gothic"/>
        </w:rPr>
        <w:t xml:space="preserve">: </w:t>
      </w:r>
      <w:r>
        <w:rPr>
          <w:rFonts w:ascii="Century Gothic" w:hAnsi="Century Gothic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7" w:name="Texte15"/>
      <w:r>
        <w:rPr>
          <w:rFonts w:ascii="Century Gothic" w:hAnsi="Century Gothic"/>
        </w:rPr>
        <w:instrText xml:space="preserve"> FORMTEXT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</w:rPr>
        <w:fldChar w:fldCharType="end"/>
      </w:r>
      <w:bookmarkEnd w:id="17"/>
    </w:p>
    <w:p w14:paraId="201BD920" w14:textId="77777777" w:rsidR="00DB7D89" w:rsidRDefault="00DB7D89" w:rsidP="0085664E">
      <w:pPr>
        <w:rPr>
          <w:rFonts w:ascii="Century Gothic" w:hAnsi="Century Gothic"/>
        </w:rPr>
      </w:pPr>
    </w:p>
    <w:p w14:paraId="141402B5" w14:textId="753B6332" w:rsidR="00C237C3" w:rsidRPr="00DB7D89" w:rsidRDefault="00DB7D89" w:rsidP="0085664E">
      <w:pPr>
        <w:rPr>
          <w:rFonts w:ascii="Century Gothic" w:hAnsi="Century Gothic"/>
          <w:b/>
          <w:bCs/>
          <w:color w:val="FFC000"/>
        </w:rPr>
      </w:pPr>
      <w:r w:rsidRPr="00DB7D89">
        <w:rPr>
          <w:rFonts w:ascii="Century Gothic" w:hAnsi="Century Gothic"/>
          <w:b/>
          <w:bCs/>
          <w:color w:val="FFC000"/>
        </w:rPr>
        <w:t>3- Project Description</w:t>
      </w:r>
    </w:p>
    <w:p w14:paraId="5EB89EB0" w14:textId="77777777" w:rsidR="00C237C3" w:rsidRDefault="00000000" w:rsidP="0085664E">
      <w:pPr>
        <w:rPr>
          <w:rFonts w:ascii="Century Gothic" w:hAnsi="Century Gothic"/>
        </w:rPr>
      </w:pPr>
      <w:r w:rsidRPr="0085664E">
        <w:rPr>
          <w:rFonts w:ascii="Century Gothic" w:hAnsi="Century Gothic"/>
        </w:rPr>
        <w:t>• Project type (</w:t>
      </w:r>
      <w:r w:rsidRPr="00DB7D89">
        <w:rPr>
          <w:rFonts w:ascii="Century Gothic" w:hAnsi="Century Gothic"/>
          <w:i/>
          <w:iCs/>
        </w:rPr>
        <w:t>think</w:t>
      </w:r>
      <w:r w:rsidRPr="00DB7D89">
        <w:rPr>
          <w:rFonts w:ascii="Cambria Math" w:hAnsi="Cambria Math" w:cs="Cambria Math"/>
          <w:i/>
          <w:iCs/>
        </w:rPr>
        <w:t>‑</w:t>
      </w:r>
      <w:r w:rsidRPr="00DB7D89">
        <w:rPr>
          <w:rFonts w:ascii="Century Gothic" w:hAnsi="Century Gothic"/>
          <w:i/>
          <w:iCs/>
        </w:rPr>
        <w:t>tank, outreach, education, other</w:t>
      </w:r>
      <w:r w:rsidRPr="0085664E">
        <w:rPr>
          <w:rFonts w:ascii="Century Gothic" w:hAnsi="Century Gothic"/>
        </w:rPr>
        <w:t>):</w:t>
      </w:r>
    </w:p>
    <w:p w14:paraId="5983F7B9" w14:textId="731DEA30" w:rsidR="00111961" w:rsidRPr="0085664E" w:rsidRDefault="00111961" w:rsidP="0085664E">
      <w:pPr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8" w:name="Texte16"/>
      <w:r>
        <w:rPr>
          <w:rFonts w:ascii="Century Gothic" w:hAnsi="Century Gothic"/>
        </w:rPr>
        <w:instrText xml:space="preserve"> FORMTEXT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</w:rPr>
        <w:fldChar w:fldCharType="end"/>
      </w:r>
      <w:bookmarkEnd w:id="18"/>
    </w:p>
    <w:p w14:paraId="6BACA3F8" w14:textId="77777777" w:rsidR="00C237C3" w:rsidRDefault="00000000" w:rsidP="0085664E">
      <w:pPr>
        <w:rPr>
          <w:rFonts w:ascii="Century Gothic" w:hAnsi="Century Gothic"/>
        </w:rPr>
      </w:pPr>
      <w:r w:rsidRPr="0085664E">
        <w:rPr>
          <w:rFonts w:ascii="Century Gothic" w:hAnsi="Century Gothic"/>
        </w:rPr>
        <w:lastRenderedPageBreak/>
        <w:t>• Field of research:</w:t>
      </w:r>
    </w:p>
    <w:p w14:paraId="7F8CC5E9" w14:textId="4C6BCDD4" w:rsidR="00111961" w:rsidRPr="0085664E" w:rsidRDefault="00111961" w:rsidP="0085664E">
      <w:pPr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9" w:name="Texte17"/>
      <w:r>
        <w:rPr>
          <w:rFonts w:ascii="Century Gothic" w:hAnsi="Century Gothic"/>
        </w:rPr>
        <w:instrText xml:space="preserve"> FORMTEXT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</w:rPr>
        <w:fldChar w:fldCharType="end"/>
      </w:r>
      <w:bookmarkEnd w:id="19"/>
    </w:p>
    <w:p w14:paraId="591B5FB9" w14:textId="77777777" w:rsidR="00C237C3" w:rsidRDefault="00000000" w:rsidP="0085664E">
      <w:pPr>
        <w:rPr>
          <w:rFonts w:ascii="Century Gothic" w:hAnsi="Century Gothic"/>
        </w:rPr>
      </w:pPr>
      <w:r w:rsidRPr="0085664E">
        <w:rPr>
          <w:rFonts w:ascii="Century Gothic" w:hAnsi="Century Gothic"/>
        </w:rPr>
        <w:t>• Disciplines involved:</w:t>
      </w:r>
    </w:p>
    <w:p w14:paraId="25216F3B" w14:textId="26FD1274" w:rsidR="00111961" w:rsidRPr="0085664E" w:rsidRDefault="00111961" w:rsidP="0085664E">
      <w:pPr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20" w:name="Texte18"/>
      <w:r>
        <w:rPr>
          <w:rFonts w:ascii="Century Gothic" w:hAnsi="Century Gothic"/>
        </w:rPr>
        <w:instrText xml:space="preserve"> FORMTEXT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</w:rPr>
        <w:fldChar w:fldCharType="end"/>
      </w:r>
      <w:bookmarkEnd w:id="20"/>
    </w:p>
    <w:p w14:paraId="0A341527" w14:textId="7128DD7F" w:rsidR="00C237C3" w:rsidRDefault="00000000" w:rsidP="0085664E">
      <w:pPr>
        <w:rPr>
          <w:rFonts w:ascii="Century Gothic" w:hAnsi="Century Gothic"/>
        </w:rPr>
      </w:pPr>
      <w:r w:rsidRPr="0085664E">
        <w:rPr>
          <w:rFonts w:ascii="Century Gothic" w:hAnsi="Century Gothic"/>
        </w:rPr>
        <w:t>• Key questions/issues (</w:t>
      </w:r>
      <w:r w:rsidR="00C45428" w:rsidRPr="0085664E">
        <w:rPr>
          <w:rFonts w:ascii="Century Gothic" w:hAnsi="Century Gothic"/>
        </w:rPr>
        <w:t>~</w:t>
      </w:r>
      <w:r w:rsidR="00C45428">
        <w:rPr>
          <w:rFonts w:ascii="Century Gothic" w:hAnsi="Century Gothic"/>
        </w:rPr>
        <w:t xml:space="preserve"> 60 words</w:t>
      </w:r>
      <w:r w:rsidRPr="0085664E">
        <w:rPr>
          <w:rFonts w:ascii="Century Gothic" w:hAnsi="Century Gothic"/>
        </w:rPr>
        <w:t>):</w:t>
      </w:r>
    </w:p>
    <w:p w14:paraId="4F49A9C2" w14:textId="55356ECD" w:rsidR="00111961" w:rsidRPr="0085664E" w:rsidRDefault="00111961" w:rsidP="0085664E">
      <w:pPr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21" w:name="Texte19"/>
      <w:r>
        <w:rPr>
          <w:rFonts w:ascii="Century Gothic" w:hAnsi="Century Gothic"/>
        </w:rPr>
        <w:instrText xml:space="preserve"> FORMTEXT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</w:rPr>
        <w:fldChar w:fldCharType="end"/>
      </w:r>
      <w:bookmarkEnd w:id="21"/>
    </w:p>
    <w:p w14:paraId="0B1C1D96" w14:textId="107CDD87" w:rsidR="00C237C3" w:rsidRDefault="00000000" w:rsidP="0085664E">
      <w:pPr>
        <w:rPr>
          <w:rFonts w:ascii="Century Gothic" w:hAnsi="Century Gothic"/>
        </w:rPr>
      </w:pPr>
      <w:r w:rsidRPr="0085664E">
        <w:rPr>
          <w:rFonts w:ascii="Century Gothic" w:hAnsi="Century Gothic"/>
        </w:rPr>
        <w:t xml:space="preserve">• Expected outcomes </w:t>
      </w:r>
      <w:r w:rsidR="00C45428" w:rsidRPr="0085664E">
        <w:rPr>
          <w:rFonts w:ascii="Century Gothic" w:hAnsi="Century Gothic"/>
        </w:rPr>
        <w:t>(~</w:t>
      </w:r>
      <w:r w:rsidR="00C45428">
        <w:rPr>
          <w:rFonts w:ascii="Century Gothic" w:hAnsi="Century Gothic"/>
        </w:rPr>
        <w:t xml:space="preserve"> 100 words</w:t>
      </w:r>
      <w:r w:rsidR="00C45428" w:rsidRPr="0085664E">
        <w:rPr>
          <w:rFonts w:ascii="Century Gothic" w:hAnsi="Century Gothic"/>
        </w:rPr>
        <w:t>)</w:t>
      </w:r>
      <w:r w:rsidRPr="0085664E">
        <w:rPr>
          <w:rFonts w:ascii="Century Gothic" w:hAnsi="Century Gothic"/>
        </w:rPr>
        <w:t>:</w:t>
      </w:r>
    </w:p>
    <w:p w14:paraId="5CDC1592" w14:textId="12785F9F" w:rsidR="00111961" w:rsidRPr="0085664E" w:rsidRDefault="00111961" w:rsidP="0085664E">
      <w:pPr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2" w:name="Texte20"/>
      <w:r>
        <w:rPr>
          <w:rFonts w:ascii="Century Gothic" w:hAnsi="Century Gothic"/>
        </w:rPr>
        <w:instrText xml:space="preserve"> FORMTEXT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</w:rPr>
        <w:fldChar w:fldCharType="end"/>
      </w:r>
      <w:bookmarkEnd w:id="22"/>
    </w:p>
    <w:p w14:paraId="50A7C19B" w14:textId="5DFD2E2F" w:rsidR="00C237C3" w:rsidRDefault="00000000" w:rsidP="0085664E">
      <w:pPr>
        <w:rPr>
          <w:rFonts w:ascii="Century Gothic" w:hAnsi="Century Gothic"/>
        </w:rPr>
      </w:pPr>
      <w:r w:rsidRPr="0085664E">
        <w:rPr>
          <w:rFonts w:ascii="Century Gothic" w:hAnsi="Century Gothic"/>
        </w:rPr>
        <w:t>• Innovative aspects</w:t>
      </w:r>
      <w:r w:rsidR="00C45428">
        <w:rPr>
          <w:rFonts w:ascii="Century Gothic" w:hAnsi="Century Gothic"/>
        </w:rPr>
        <w:t xml:space="preserve"> </w:t>
      </w:r>
      <w:r w:rsidR="00C45428" w:rsidRPr="0085664E">
        <w:rPr>
          <w:rFonts w:ascii="Century Gothic" w:hAnsi="Century Gothic"/>
        </w:rPr>
        <w:t>(~</w:t>
      </w:r>
      <w:r w:rsidR="00C45428">
        <w:rPr>
          <w:rFonts w:ascii="Century Gothic" w:hAnsi="Century Gothic"/>
        </w:rPr>
        <w:t xml:space="preserve"> 100 words</w:t>
      </w:r>
      <w:r w:rsidR="00C45428" w:rsidRPr="0085664E">
        <w:rPr>
          <w:rFonts w:ascii="Century Gothic" w:hAnsi="Century Gothic"/>
        </w:rPr>
        <w:t>)</w:t>
      </w:r>
      <w:r w:rsidRPr="0085664E">
        <w:rPr>
          <w:rFonts w:ascii="Century Gothic" w:hAnsi="Century Gothic"/>
        </w:rPr>
        <w:t>:</w:t>
      </w:r>
    </w:p>
    <w:p w14:paraId="21B48739" w14:textId="0DBD7590" w:rsidR="00111961" w:rsidRPr="0085664E" w:rsidRDefault="00111961" w:rsidP="0085664E">
      <w:pPr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3" w:name="Texte21"/>
      <w:r>
        <w:rPr>
          <w:rFonts w:ascii="Century Gothic" w:hAnsi="Century Gothic"/>
        </w:rPr>
        <w:instrText xml:space="preserve"> FORMTEXT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</w:rPr>
        <w:fldChar w:fldCharType="end"/>
      </w:r>
      <w:bookmarkEnd w:id="23"/>
    </w:p>
    <w:p w14:paraId="4EBB4767" w14:textId="72B25E9E" w:rsidR="00C237C3" w:rsidRDefault="00000000" w:rsidP="0085664E">
      <w:pPr>
        <w:rPr>
          <w:rFonts w:ascii="Century Gothic" w:hAnsi="Century Gothic"/>
        </w:rPr>
      </w:pPr>
      <w:r w:rsidRPr="0085664E">
        <w:rPr>
          <w:rFonts w:ascii="Century Gothic" w:hAnsi="Century Gothic"/>
        </w:rPr>
        <w:t>• Educational impact</w:t>
      </w:r>
      <w:r w:rsidR="00C45428">
        <w:rPr>
          <w:rFonts w:ascii="Century Gothic" w:hAnsi="Century Gothic"/>
        </w:rPr>
        <w:t xml:space="preserve"> </w:t>
      </w:r>
      <w:r w:rsidR="00C45428" w:rsidRPr="0085664E">
        <w:rPr>
          <w:rFonts w:ascii="Century Gothic" w:hAnsi="Century Gothic"/>
        </w:rPr>
        <w:t>(~</w:t>
      </w:r>
      <w:r w:rsidR="00C45428">
        <w:rPr>
          <w:rFonts w:ascii="Century Gothic" w:hAnsi="Century Gothic"/>
        </w:rPr>
        <w:t xml:space="preserve"> 100 words</w:t>
      </w:r>
      <w:r w:rsidR="00C45428" w:rsidRPr="0085664E">
        <w:rPr>
          <w:rFonts w:ascii="Century Gothic" w:hAnsi="Century Gothic"/>
        </w:rPr>
        <w:t>)</w:t>
      </w:r>
      <w:r w:rsidRPr="0085664E">
        <w:rPr>
          <w:rFonts w:ascii="Century Gothic" w:hAnsi="Century Gothic"/>
        </w:rPr>
        <w:t>:</w:t>
      </w:r>
    </w:p>
    <w:p w14:paraId="03FF7FE4" w14:textId="2E1D607C" w:rsidR="00111961" w:rsidRPr="0085664E" w:rsidRDefault="00111961" w:rsidP="0085664E">
      <w:pPr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4" w:name="Texte22"/>
      <w:r>
        <w:rPr>
          <w:rFonts w:ascii="Century Gothic" w:hAnsi="Century Gothic"/>
        </w:rPr>
        <w:instrText xml:space="preserve"> FORMTEXT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</w:rPr>
        <w:fldChar w:fldCharType="end"/>
      </w:r>
      <w:bookmarkEnd w:id="24"/>
    </w:p>
    <w:p w14:paraId="01AF0A12" w14:textId="327959DD" w:rsidR="00C237C3" w:rsidRDefault="00000000" w:rsidP="0085664E">
      <w:pPr>
        <w:rPr>
          <w:rFonts w:ascii="Century Gothic" w:hAnsi="Century Gothic"/>
        </w:rPr>
      </w:pPr>
      <w:r w:rsidRPr="0085664E">
        <w:rPr>
          <w:rFonts w:ascii="Century Gothic" w:hAnsi="Century Gothic"/>
        </w:rPr>
        <w:t xml:space="preserve">• Relevance to IUBS </w:t>
      </w:r>
      <w:r w:rsidR="00C45428" w:rsidRPr="0085664E">
        <w:rPr>
          <w:rFonts w:ascii="Century Gothic" w:hAnsi="Century Gothic"/>
        </w:rPr>
        <w:t>(~</w:t>
      </w:r>
      <w:r w:rsidR="00C45428">
        <w:rPr>
          <w:rFonts w:ascii="Century Gothic" w:hAnsi="Century Gothic"/>
        </w:rPr>
        <w:t xml:space="preserve"> 250 words</w:t>
      </w:r>
      <w:r w:rsidR="00C45428" w:rsidRPr="0085664E">
        <w:rPr>
          <w:rFonts w:ascii="Century Gothic" w:hAnsi="Century Gothic"/>
        </w:rPr>
        <w:t>)</w:t>
      </w:r>
      <w:r w:rsidRPr="0085664E">
        <w:rPr>
          <w:rFonts w:ascii="Century Gothic" w:hAnsi="Century Gothic"/>
        </w:rPr>
        <w:t>:</w:t>
      </w:r>
    </w:p>
    <w:p w14:paraId="52AA2716" w14:textId="72BE0027" w:rsidR="00DB7D89" w:rsidRDefault="00111961" w:rsidP="0085664E">
      <w:pPr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5" w:name="Texte23"/>
      <w:r>
        <w:rPr>
          <w:rFonts w:ascii="Century Gothic" w:hAnsi="Century Gothic"/>
        </w:rPr>
        <w:instrText xml:space="preserve"> FORMTEXT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</w:rPr>
        <w:fldChar w:fldCharType="end"/>
      </w:r>
      <w:bookmarkEnd w:id="25"/>
    </w:p>
    <w:p w14:paraId="78E83F23" w14:textId="77777777" w:rsidR="00DB7D89" w:rsidRPr="0085664E" w:rsidRDefault="00DB7D89" w:rsidP="0085664E">
      <w:pPr>
        <w:rPr>
          <w:rFonts w:ascii="Century Gothic" w:hAnsi="Century Gothic"/>
        </w:rPr>
      </w:pPr>
    </w:p>
    <w:p w14:paraId="33220B3D" w14:textId="6114B41E" w:rsidR="00C237C3" w:rsidRPr="0085664E" w:rsidRDefault="00DB7D89" w:rsidP="0085664E">
      <w:pPr>
        <w:rPr>
          <w:rFonts w:ascii="Century Gothic" w:hAnsi="Century Gothic"/>
        </w:rPr>
      </w:pPr>
      <w:r w:rsidRPr="0085664E">
        <w:rPr>
          <w:rFonts w:ascii="Century Gothic" w:hAnsi="Century Gothic"/>
        </w:rPr>
        <w:t xml:space="preserve">• Background </w:t>
      </w:r>
      <w:r w:rsidR="00AA60CB">
        <w:rPr>
          <w:rFonts w:ascii="Century Gothic" w:hAnsi="Century Gothic"/>
        </w:rPr>
        <w:t>/</w:t>
      </w:r>
      <w:r>
        <w:rPr>
          <w:rFonts w:ascii="Century Gothic" w:hAnsi="Century Gothic"/>
        </w:rPr>
        <w:t xml:space="preserve"> report from the last triennium for renewal </w:t>
      </w:r>
      <w:r w:rsidR="00AA60CB">
        <w:rPr>
          <w:rFonts w:ascii="Century Gothic" w:hAnsi="Century Gothic"/>
        </w:rPr>
        <w:t xml:space="preserve">/ report from previous IUBS </w:t>
      </w:r>
      <w:proofErr w:type="spellStart"/>
      <w:r w:rsidR="00AA60CB">
        <w:rPr>
          <w:rFonts w:ascii="Century Gothic" w:hAnsi="Century Gothic"/>
        </w:rPr>
        <w:t>programme</w:t>
      </w:r>
      <w:proofErr w:type="spellEnd"/>
      <w:r w:rsidR="00AA60CB">
        <w:rPr>
          <w:rFonts w:ascii="Century Gothic" w:hAnsi="Century Gothic"/>
        </w:rPr>
        <w:t xml:space="preserve"> </w:t>
      </w:r>
      <w:r w:rsidR="00C45428" w:rsidRPr="0085664E">
        <w:rPr>
          <w:rFonts w:ascii="Century Gothic" w:hAnsi="Century Gothic"/>
        </w:rPr>
        <w:t>(~</w:t>
      </w:r>
      <w:r w:rsidR="00C45428">
        <w:rPr>
          <w:rFonts w:ascii="Century Gothic" w:hAnsi="Century Gothic"/>
        </w:rPr>
        <w:t xml:space="preserve"> 250 words</w:t>
      </w:r>
      <w:r w:rsidR="00C45428" w:rsidRPr="0085664E">
        <w:rPr>
          <w:rFonts w:ascii="Century Gothic" w:hAnsi="Century Gothic"/>
        </w:rPr>
        <w:t>)</w:t>
      </w:r>
    </w:p>
    <w:p w14:paraId="3C15ED91" w14:textId="62CF0397" w:rsidR="00C237C3" w:rsidRPr="0085664E" w:rsidRDefault="00AA60CB" w:rsidP="0085664E">
      <w:pPr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6" w:name="Texte24"/>
      <w:r>
        <w:rPr>
          <w:rFonts w:ascii="Century Gothic" w:hAnsi="Century Gothic"/>
        </w:rPr>
        <w:instrText xml:space="preserve"> FORMTEXT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</w:rPr>
        <w:fldChar w:fldCharType="end"/>
      </w:r>
      <w:bookmarkEnd w:id="26"/>
    </w:p>
    <w:p w14:paraId="3047AC51" w14:textId="0DFA097D" w:rsidR="00C237C3" w:rsidRPr="0085664E" w:rsidRDefault="00DB7D89" w:rsidP="0085664E">
      <w:pPr>
        <w:rPr>
          <w:rFonts w:ascii="Century Gothic" w:hAnsi="Century Gothic"/>
        </w:rPr>
      </w:pPr>
      <w:r w:rsidRPr="0085664E">
        <w:rPr>
          <w:rFonts w:ascii="Century Gothic" w:hAnsi="Century Gothic"/>
        </w:rPr>
        <w:t>• Key Literature (3 publications)</w:t>
      </w:r>
    </w:p>
    <w:p w14:paraId="48AA74B2" w14:textId="2F63654A" w:rsidR="00C237C3" w:rsidRDefault="00AA60CB" w:rsidP="0085664E">
      <w:pPr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7" w:name="Texte25"/>
      <w:r>
        <w:rPr>
          <w:rFonts w:ascii="Century Gothic" w:hAnsi="Century Gothic"/>
        </w:rPr>
        <w:instrText xml:space="preserve"> FORMTEXT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</w:rPr>
        <w:fldChar w:fldCharType="end"/>
      </w:r>
      <w:bookmarkEnd w:id="27"/>
    </w:p>
    <w:p w14:paraId="6F6FA666" w14:textId="77777777" w:rsidR="00AA60CB" w:rsidRPr="0085664E" w:rsidRDefault="00AA60CB" w:rsidP="0085664E">
      <w:pPr>
        <w:rPr>
          <w:rFonts w:ascii="Century Gothic" w:hAnsi="Century Gothic"/>
        </w:rPr>
      </w:pPr>
    </w:p>
    <w:p w14:paraId="4E4B9F43" w14:textId="7DDBE8F7" w:rsidR="00C237C3" w:rsidRPr="00DB7D89" w:rsidRDefault="00DB7D89" w:rsidP="0085664E">
      <w:pPr>
        <w:rPr>
          <w:rFonts w:ascii="Century Gothic" w:hAnsi="Century Gothic"/>
          <w:b/>
          <w:bCs/>
          <w:color w:val="FFC000"/>
        </w:rPr>
      </w:pPr>
      <w:r w:rsidRPr="00DB7D89">
        <w:rPr>
          <w:rFonts w:ascii="Century Gothic" w:hAnsi="Century Gothic"/>
          <w:b/>
          <w:bCs/>
          <w:color w:val="FFC000"/>
        </w:rPr>
        <w:t>4- Action Plan</w:t>
      </w:r>
    </w:p>
    <w:p w14:paraId="4629BBEF" w14:textId="463D4296" w:rsidR="00C237C3" w:rsidRDefault="00DB7D89" w:rsidP="0085664E">
      <w:pPr>
        <w:rPr>
          <w:rFonts w:ascii="Century Gothic" w:hAnsi="Century Gothic"/>
        </w:rPr>
      </w:pPr>
      <w:r w:rsidRPr="0085664E">
        <w:rPr>
          <w:rFonts w:ascii="Century Gothic" w:hAnsi="Century Gothic"/>
        </w:rPr>
        <w:t>• For the triennium (</w:t>
      </w:r>
      <w:r w:rsidR="00C45428" w:rsidRPr="0085664E">
        <w:rPr>
          <w:rFonts w:ascii="Century Gothic" w:hAnsi="Century Gothic"/>
        </w:rPr>
        <w:t>~</w:t>
      </w:r>
      <w:r w:rsidR="00C45428">
        <w:rPr>
          <w:rFonts w:ascii="Century Gothic" w:hAnsi="Century Gothic"/>
        </w:rPr>
        <w:t xml:space="preserve"> 500 words</w:t>
      </w:r>
      <w:r w:rsidRPr="0085664E">
        <w:rPr>
          <w:rFonts w:ascii="Century Gothic" w:hAnsi="Century Gothic"/>
        </w:rPr>
        <w:t>):</w:t>
      </w:r>
    </w:p>
    <w:p w14:paraId="699EFC6F" w14:textId="608763F7" w:rsidR="00AA60CB" w:rsidRPr="0085664E" w:rsidRDefault="00AA60CB" w:rsidP="0085664E">
      <w:pPr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8" w:name="Texte26"/>
      <w:r>
        <w:rPr>
          <w:rFonts w:ascii="Century Gothic" w:hAnsi="Century Gothic"/>
        </w:rPr>
        <w:instrText xml:space="preserve"> FORMTEXT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</w:rPr>
        <w:fldChar w:fldCharType="end"/>
      </w:r>
      <w:bookmarkEnd w:id="28"/>
    </w:p>
    <w:p w14:paraId="4A1B9D8F" w14:textId="5241B229" w:rsidR="00C237C3" w:rsidRDefault="00DB7D89" w:rsidP="0085664E">
      <w:pPr>
        <w:rPr>
          <w:rFonts w:ascii="Century Gothic" w:hAnsi="Century Gothic"/>
        </w:rPr>
      </w:pPr>
      <w:r w:rsidRPr="0085664E">
        <w:rPr>
          <w:rFonts w:ascii="Century Gothic" w:hAnsi="Century Gothic"/>
        </w:rPr>
        <w:t xml:space="preserve">• Detailed action plan for Year 1 </w:t>
      </w:r>
      <w:r w:rsidR="00C45428" w:rsidRPr="0085664E">
        <w:rPr>
          <w:rFonts w:ascii="Century Gothic" w:hAnsi="Century Gothic"/>
        </w:rPr>
        <w:t>(~</w:t>
      </w:r>
      <w:r w:rsidR="00C45428">
        <w:rPr>
          <w:rFonts w:ascii="Century Gothic" w:hAnsi="Century Gothic"/>
        </w:rPr>
        <w:t xml:space="preserve"> 500 words</w:t>
      </w:r>
      <w:r w:rsidR="00C45428" w:rsidRPr="0085664E">
        <w:rPr>
          <w:rFonts w:ascii="Century Gothic" w:hAnsi="Century Gothic"/>
        </w:rPr>
        <w:t>)</w:t>
      </w:r>
      <w:r w:rsidRPr="0085664E">
        <w:rPr>
          <w:rFonts w:ascii="Century Gothic" w:hAnsi="Century Gothic"/>
        </w:rPr>
        <w:t>:</w:t>
      </w:r>
    </w:p>
    <w:p w14:paraId="7F494D02" w14:textId="7CAC549D" w:rsidR="00AA60CB" w:rsidRPr="0085664E" w:rsidRDefault="00AA60CB" w:rsidP="0085664E">
      <w:pPr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9" w:name="Texte27"/>
      <w:r>
        <w:rPr>
          <w:rFonts w:ascii="Century Gothic" w:hAnsi="Century Gothic"/>
        </w:rPr>
        <w:instrText xml:space="preserve"> FORMTEXT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</w:rPr>
        <w:fldChar w:fldCharType="end"/>
      </w:r>
      <w:bookmarkEnd w:id="29"/>
    </w:p>
    <w:p w14:paraId="207859B5" w14:textId="20B50417" w:rsidR="00C237C3" w:rsidRPr="0085664E" w:rsidRDefault="00DB7D89" w:rsidP="0085664E">
      <w:pPr>
        <w:rPr>
          <w:rFonts w:ascii="Century Gothic" w:hAnsi="Century Gothic"/>
        </w:rPr>
      </w:pPr>
      <w:r w:rsidRPr="0085664E">
        <w:rPr>
          <w:rFonts w:ascii="Century Gothic" w:hAnsi="Century Gothic"/>
        </w:rPr>
        <w:lastRenderedPageBreak/>
        <w:t>• Expected activities:</w:t>
      </w:r>
    </w:p>
    <w:p w14:paraId="441637AA" w14:textId="4C1144FE" w:rsidR="00C237C3" w:rsidRPr="0085664E" w:rsidRDefault="00000000" w:rsidP="0085664E">
      <w:pPr>
        <w:rPr>
          <w:rFonts w:ascii="Century Gothic" w:hAnsi="Century Gothic"/>
        </w:rPr>
      </w:pPr>
      <w:r w:rsidRPr="0085664E">
        <w:rPr>
          <w:rFonts w:ascii="Century Gothic" w:hAnsi="Century Gothic"/>
        </w:rPr>
        <w:t xml:space="preserve">– Conferences: triennium </w:t>
      </w:r>
      <w:r w:rsidR="00AA60CB">
        <w:rPr>
          <w:rFonts w:ascii="Century Gothic" w:hAnsi="Century Gothic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30" w:name="Texte28"/>
      <w:r w:rsidR="00AA60CB">
        <w:rPr>
          <w:rFonts w:ascii="Century Gothic" w:hAnsi="Century Gothic"/>
        </w:rPr>
        <w:instrText xml:space="preserve"> FORMTEXT </w:instrText>
      </w:r>
      <w:r w:rsidR="00AA60CB">
        <w:rPr>
          <w:rFonts w:ascii="Century Gothic" w:hAnsi="Century Gothic"/>
        </w:rPr>
      </w:r>
      <w:r w:rsidR="00AA60CB">
        <w:rPr>
          <w:rFonts w:ascii="Century Gothic" w:hAnsi="Century Gothic"/>
        </w:rPr>
        <w:fldChar w:fldCharType="separate"/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</w:rPr>
        <w:fldChar w:fldCharType="end"/>
      </w:r>
      <w:bookmarkEnd w:id="30"/>
      <w:r w:rsidRPr="0085664E">
        <w:rPr>
          <w:rFonts w:ascii="Century Gothic" w:hAnsi="Century Gothic"/>
        </w:rPr>
        <w:t xml:space="preserve">; Year 1 </w:t>
      </w:r>
      <w:r w:rsidR="00AA60CB">
        <w:rPr>
          <w:rFonts w:ascii="Century Gothic" w:hAnsi="Century Gothic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31" w:name="Texte29"/>
      <w:r w:rsidR="00AA60CB">
        <w:rPr>
          <w:rFonts w:ascii="Century Gothic" w:hAnsi="Century Gothic"/>
        </w:rPr>
        <w:instrText xml:space="preserve"> FORMTEXT </w:instrText>
      </w:r>
      <w:r w:rsidR="00AA60CB">
        <w:rPr>
          <w:rFonts w:ascii="Century Gothic" w:hAnsi="Century Gothic"/>
        </w:rPr>
      </w:r>
      <w:r w:rsidR="00AA60CB">
        <w:rPr>
          <w:rFonts w:ascii="Century Gothic" w:hAnsi="Century Gothic"/>
        </w:rPr>
        <w:fldChar w:fldCharType="separate"/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</w:rPr>
        <w:fldChar w:fldCharType="end"/>
      </w:r>
      <w:bookmarkEnd w:id="31"/>
    </w:p>
    <w:p w14:paraId="23625677" w14:textId="0783524A" w:rsidR="00C237C3" w:rsidRPr="0085664E" w:rsidRDefault="00000000" w:rsidP="0085664E">
      <w:pPr>
        <w:rPr>
          <w:rFonts w:ascii="Century Gothic" w:hAnsi="Century Gothic"/>
        </w:rPr>
      </w:pPr>
      <w:r w:rsidRPr="0085664E">
        <w:rPr>
          <w:rFonts w:ascii="Century Gothic" w:hAnsi="Century Gothic"/>
        </w:rPr>
        <w:t xml:space="preserve">– Workshops: triennium </w:t>
      </w:r>
      <w:r w:rsidR="00AA60CB">
        <w:rPr>
          <w:rFonts w:ascii="Century Gothic" w:hAnsi="Century Gothic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32" w:name="Texte30"/>
      <w:r w:rsidR="00AA60CB">
        <w:rPr>
          <w:rFonts w:ascii="Century Gothic" w:hAnsi="Century Gothic"/>
        </w:rPr>
        <w:instrText xml:space="preserve"> FORMTEXT </w:instrText>
      </w:r>
      <w:r w:rsidR="00AA60CB">
        <w:rPr>
          <w:rFonts w:ascii="Century Gothic" w:hAnsi="Century Gothic"/>
        </w:rPr>
      </w:r>
      <w:r w:rsidR="00AA60CB">
        <w:rPr>
          <w:rFonts w:ascii="Century Gothic" w:hAnsi="Century Gothic"/>
        </w:rPr>
        <w:fldChar w:fldCharType="separate"/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</w:rPr>
        <w:fldChar w:fldCharType="end"/>
      </w:r>
      <w:bookmarkEnd w:id="32"/>
      <w:r w:rsidRPr="0085664E">
        <w:rPr>
          <w:rFonts w:ascii="Century Gothic" w:hAnsi="Century Gothic"/>
        </w:rPr>
        <w:t>; Year 1</w:t>
      </w:r>
      <w:r w:rsidR="00AA60CB">
        <w:rPr>
          <w:rFonts w:ascii="Century Gothic" w:hAnsi="Century Gothic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33" w:name="Texte31"/>
      <w:r w:rsidR="00AA60CB">
        <w:rPr>
          <w:rFonts w:ascii="Century Gothic" w:hAnsi="Century Gothic"/>
        </w:rPr>
        <w:instrText xml:space="preserve"> FORMTEXT </w:instrText>
      </w:r>
      <w:r w:rsidR="00AA60CB">
        <w:rPr>
          <w:rFonts w:ascii="Century Gothic" w:hAnsi="Century Gothic"/>
        </w:rPr>
      </w:r>
      <w:r w:rsidR="00AA60CB">
        <w:rPr>
          <w:rFonts w:ascii="Century Gothic" w:hAnsi="Century Gothic"/>
        </w:rPr>
        <w:fldChar w:fldCharType="separate"/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</w:rPr>
        <w:fldChar w:fldCharType="end"/>
      </w:r>
      <w:bookmarkEnd w:id="33"/>
    </w:p>
    <w:p w14:paraId="0E9BE7AE" w14:textId="1206A329" w:rsidR="00C237C3" w:rsidRPr="0085664E" w:rsidRDefault="00000000" w:rsidP="0085664E">
      <w:pPr>
        <w:rPr>
          <w:rFonts w:ascii="Century Gothic" w:hAnsi="Century Gothic"/>
        </w:rPr>
      </w:pPr>
      <w:r w:rsidRPr="0085664E">
        <w:rPr>
          <w:rFonts w:ascii="Century Gothic" w:hAnsi="Century Gothic"/>
        </w:rPr>
        <w:t xml:space="preserve">– Publications: triennium </w:t>
      </w:r>
      <w:r w:rsidR="00AA60CB">
        <w:rPr>
          <w:rFonts w:ascii="Century Gothic" w:hAnsi="Century Gothic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34" w:name="Texte32"/>
      <w:r w:rsidR="00AA60CB">
        <w:rPr>
          <w:rFonts w:ascii="Century Gothic" w:hAnsi="Century Gothic"/>
        </w:rPr>
        <w:instrText xml:space="preserve"> FORMTEXT </w:instrText>
      </w:r>
      <w:r w:rsidR="00AA60CB">
        <w:rPr>
          <w:rFonts w:ascii="Century Gothic" w:hAnsi="Century Gothic"/>
        </w:rPr>
      </w:r>
      <w:r w:rsidR="00AA60CB">
        <w:rPr>
          <w:rFonts w:ascii="Century Gothic" w:hAnsi="Century Gothic"/>
        </w:rPr>
        <w:fldChar w:fldCharType="separate"/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</w:rPr>
        <w:fldChar w:fldCharType="end"/>
      </w:r>
      <w:bookmarkEnd w:id="34"/>
      <w:r w:rsidRPr="0085664E">
        <w:rPr>
          <w:rFonts w:ascii="Century Gothic" w:hAnsi="Century Gothic"/>
        </w:rPr>
        <w:t xml:space="preserve">; Year 1 </w:t>
      </w:r>
      <w:r w:rsidR="00AA60CB">
        <w:rPr>
          <w:rFonts w:ascii="Century Gothic" w:hAnsi="Century Gothic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35" w:name="Texte33"/>
      <w:r w:rsidR="00AA60CB">
        <w:rPr>
          <w:rFonts w:ascii="Century Gothic" w:hAnsi="Century Gothic"/>
        </w:rPr>
        <w:instrText xml:space="preserve"> FORMTEXT </w:instrText>
      </w:r>
      <w:r w:rsidR="00AA60CB">
        <w:rPr>
          <w:rFonts w:ascii="Century Gothic" w:hAnsi="Century Gothic"/>
        </w:rPr>
      </w:r>
      <w:r w:rsidR="00AA60CB">
        <w:rPr>
          <w:rFonts w:ascii="Century Gothic" w:hAnsi="Century Gothic"/>
        </w:rPr>
        <w:fldChar w:fldCharType="separate"/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</w:rPr>
        <w:fldChar w:fldCharType="end"/>
      </w:r>
      <w:bookmarkEnd w:id="35"/>
    </w:p>
    <w:p w14:paraId="0E13A687" w14:textId="77777777" w:rsidR="00C237C3" w:rsidRPr="0085664E" w:rsidRDefault="00C237C3" w:rsidP="0085664E">
      <w:pPr>
        <w:rPr>
          <w:rFonts w:ascii="Century Gothic" w:hAnsi="Century Gothic"/>
        </w:rPr>
      </w:pPr>
    </w:p>
    <w:p w14:paraId="22E831E2" w14:textId="44DED9E0" w:rsidR="00C237C3" w:rsidRPr="0085664E" w:rsidRDefault="00DB7D89" w:rsidP="0085664E">
      <w:pPr>
        <w:rPr>
          <w:rFonts w:ascii="Century Gothic" w:hAnsi="Century Gothic"/>
        </w:rPr>
      </w:pPr>
      <w:r w:rsidRPr="00DB7D89">
        <w:rPr>
          <w:rFonts w:ascii="Century Gothic" w:hAnsi="Century Gothic"/>
          <w:b/>
          <w:bCs/>
          <w:color w:val="FFC000"/>
        </w:rPr>
        <w:t>5- Abstract for IUBS website</w:t>
      </w:r>
      <w:r w:rsidRPr="00DB7D89">
        <w:rPr>
          <w:rFonts w:ascii="Century Gothic" w:hAnsi="Century Gothic"/>
          <w:color w:val="FFC000"/>
        </w:rPr>
        <w:t xml:space="preserve"> </w:t>
      </w:r>
      <w:r w:rsidRPr="0085664E">
        <w:rPr>
          <w:rFonts w:ascii="Century Gothic" w:hAnsi="Century Gothic"/>
        </w:rPr>
        <w:t>(</w:t>
      </w:r>
      <w:r w:rsidR="002A6CAD">
        <w:rPr>
          <w:rFonts w:ascii="DengXian Light" w:eastAsia="DengXian Light" w:hAnsi="DengXian Light" w:hint="eastAsia"/>
        </w:rPr>
        <w:t>~</w:t>
      </w:r>
      <w:r w:rsidR="002A6CAD">
        <w:rPr>
          <w:rFonts w:ascii="Century Gothic" w:hAnsi="Century Gothic"/>
        </w:rPr>
        <w:t xml:space="preserve"> 100 words</w:t>
      </w:r>
      <w:r w:rsidRPr="0085664E">
        <w:rPr>
          <w:rFonts w:ascii="Century Gothic" w:hAnsi="Century Gothic"/>
        </w:rPr>
        <w:t>):</w:t>
      </w:r>
    </w:p>
    <w:p w14:paraId="1271306D" w14:textId="1D4122C9" w:rsidR="00DB7D89" w:rsidRDefault="00AA60CB" w:rsidP="0085664E">
      <w:pPr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36" w:name="Texte34"/>
      <w:r>
        <w:rPr>
          <w:rFonts w:ascii="Century Gothic" w:hAnsi="Century Gothic"/>
        </w:rPr>
        <w:instrText xml:space="preserve"> FORMTEXT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</w:rPr>
        <w:fldChar w:fldCharType="end"/>
      </w:r>
      <w:bookmarkEnd w:id="36"/>
    </w:p>
    <w:p w14:paraId="40CE5E5A" w14:textId="49DFD945" w:rsidR="00C237C3" w:rsidRPr="00DB7D89" w:rsidRDefault="00DB7D89" w:rsidP="0085664E">
      <w:pPr>
        <w:rPr>
          <w:rFonts w:ascii="Century Gothic" w:hAnsi="Century Gothic"/>
          <w:b/>
          <w:bCs/>
          <w:color w:val="FFC000"/>
        </w:rPr>
      </w:pPr>
      <w:r w:rsidRPr="00DB7D89">
        <w:rPr>
          <w:rFonts w:ascii="Century Gothic" w:hAnsi="Century Gothic"/>
          <w:b/>
          <w:bCs/>
          <w:color w:val="FFC000"/>
        </w:rPr>
        <w:t>6- Budget</w:t>
      </w:r>
    </w:p>
    <w:p w14:paraId="480685D3" w14:textId="77777777" w:rsidR="00C237C3" w:rsidRDefault="00000000" w:rsidP="0085664E">
      <w:pPr>
        <w:rPr>
          <w:rFonts w:ascii="Century Gothic" w:hAnsi="Century Gothic"/>
        </w:rPr>
      </w:pPr>
      <w:r w:rsidRPr="0085664E">
        <w:rPr>
          <w:rFonts w:ascii="Century Gothic" w:hAnsi="Century Gothic"/>
        </w:rPr>
        <w:t>• Outline budget for the triennium:</w:t>
      </w:r>
    </w:p>
    <w:p w14:paraId="7654608F" w14:textId="77777777" w:rsidR="00AA60CB" w:rsidRDefault="00AA60CB" w:rsidP="00AA60CB">
      <w:pPr>
        <w:rPr>
          <w:rFonts w:ascii="Century Gothic" w:hAnsi="Century Gothic"/>
        </w:rPr>
      </w:pPr>
      <w:r w:rsidRPr="0085664E">
        <w:rPr>
          <w:rFonts w:ascii="Century Gothic" w:hAnsi="Century Gothic"/>
        </w:rPr>
        <w:t xml:space="preserve">     – Amount requested from IUBS:</w:t>
      </w:r>
      <w:r>
        <w:rPr>
          <w:rFonts w:ascii="Century Gothic" w:hAnsi="Century Gothic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66"/>
        <w:gridCol w:w="2704"/>
      </w:tblGrid>
      <w:tr w:rsidR="00AA60CB" w14:paraId="1B3C5C8D" w14:textId="77777777" w:rsidTr="00AA60CB">
        <w:tc>
          <w:tcPr>
            <w:tcW w:w="7366" w:type="dxa"/>
          </w:tcPr>
          <w:p w14:paraId="1E094311" w14:textId="77777777" w:rsidR="00AA60CB" w:rsidRDefault="00AA60CB" w:rsidP="00221E4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item</w:t>
            </w:r>
          </w:p>
        </w:tc>
        <w:tc>
          <w:tcPr>
            <w:tcW w:w="2704" w:type="dxa"/>
          </w:tcPr>
          <w:p w14:paraId="645E930E" w14:textId="77777777" w:rsidR="00AA60CB" w:rsidRDefault="00AA60CB" w:rsidP="00221E4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amount in Euros</w:t>
            </w:r>
          </w:p>
        </w:tc>
      </w:tr>
      <w:tr w:rsidR="00AA60CB" w14:paraId="32621C54" w14:textId="77777777" w:rsidTr="00AA60CB">
        <w:tc>
          <w:tcPr>
            <w:tcW w:w="7366" w:type="dxa"/>
          </w:tcPr>
          <w:p w14:paraId="75B7463D" w14:textId="77777777" w:rsidR="00AA60CB" w:rsidRDefault="00AA60CB" w:rsidP="00221E4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</w:rPr>
              <w:instrText xml:space="preserve"> FORMTEXT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704" w:type="dxa"/>
          </w:tcPr>
          <w:p w14:paraId="130E9B22" w14:textId="77777777" w:rsidR="00AA60CB" w:rsidRDefault="00AA60CB" w:rsidP="00221E4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</w:rPr>
              <w:instrText xml:space="preserve"> FORMTEXT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AA60CB" w14:paraId="45BFA5DF" w14:textId="77777777" w:rsidTr="00AA60CB">
        <w:tc>
          <w:tcPr>
            <w:tcW w:w="7366" w:type="dxa"/>
          </w:tcPr>
          <w:p w14:paraId="78E58619" w14:textId="77777777" w:rsidR="00AA60CB" w:rsidRDefault="00AA60CB" w:rsidP="00221E4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</w:rPr>
              <w:instrText xml:space="preserve"> FORMTEXT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704" w:type="dxa"/>
          </w:tcPr>
          <w:p w14:paraId="18566725" w14:textId="77777777" w:rsidR="00AA60CB" w:rsidRDefault="00AA60CB" w:rsidP="00221E4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</w:rPr>
              <w:instrText xml:space="preserve"> FORMTEXT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AA60CB" w14:paraId="4E433A3D" w14:textId="77777777" w:rsidTr="00AA60CB">
        <w:tc>
          <w:tcPr>
            <w:tcW w:w="7366" w:type="dxa"/>
          </w:tcPr>
          <w:p w14:paraId="644B3506" w14:textId="77777777" w:rsidR="00AA60CB" w:rsidRDefault="00AA60CB" w:rsidP="00221E4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</w:rPr>
              <w:instrText xml:space="preserve"> FORMTEXT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704" w:type="dxa"/>
          </w:tcPr>
          <w:p w14:paraId="343E1F4A" w14:textId="77777777" w:rsidR="00AA60CB" w:rsidRDefault="00AA60CB" w:rsidP="00221E4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</w:rPr>
              <w:instrText xml:space="preserve"> FORMTEXT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</w:tbl>
    <w:p w14:paraId="041E26A2" w14:textId="77777777" w:rsidR="00AA60CB" w:rsidRDefault="00AA60CB" w:rsidP="00AA60CB">
      <w:pPr>
        <w:rPr>
          <w:rFonts w:ascii="Century Gothic" w:hAnsi="Century Gothic"/>
        </w:rPr>
      </w:pPr>
    </w:p>
    <w:p w14:paraId="13BCBA9E" w14:textId="28A39357" w:rsidR="00AA60CB" w:rsidRPr="0085664E" w:rsidRDefault="00AA60CB" w:rsidP="00AA60C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Total: </w:t>
      </w:r>
      <w:r>
        <w:rPr>
          <w:rFonts w:ascii="Century Gothic" w:hAnsi="Century Gothic"/>
        </w:rPr>
        <w:fldChar w:fldCharType="begin">
          <w:ffData>
            <w:name w:val="Texte38"/>
            <w:enabled/>
            <w:calcOnExit w:val="0"/>
            <w:textInput/>
          </w:ffData>
        </w:fldChar>
      </w:r>
      <w:r>
        <w:rPr>
          <w:rFonts w:ascii="Century Gothic" w:hAnsi="Century Gothic"/>
        </w:rPr>
        <w:instrText xml:space="preserve"> FORMTEXT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</w:rPr>
        <w:fldChar w:fldCharType="end"/>
      </w:r>
      <w:r w:rsidR="002A6CAD">
        <w:rPr>
          <w:rFonts w:ascii="Century Gothic" w:hAnsi="Century Gothic"/>
        </w:rPr>
        <w:t xml:space="preserve"> Euros</w:t>
      </w:r>
    </w:p>
    <w:p w14:paraId="3D48D568" w14:textId="77777777" w:rsidR="00C237C3" w:rsidRPr="0085664E" w:rsidRDefault="00000000" w:rsidP="0085664E">
      <w:pPr>
        <w:rPr>
          <w:rFonts w:ascii="Century Gothic" w:hAnsi="Century Gothic"/>
        </w:rPr>
      </w:pPr>
      <w:r w:rsidRPr="0085664E">
        <w:rPr>
          <w:rFonts w:ascii="Century Gothic" w:hAnsi="Century Gothic"/>
        </w:rPr>
        <w:t>• Detailed budget for Year 1:</w:t>
      </w:r>
    </w:p>
    <w:p w14:paraId="2E2FC3E2" w14:textId="04B6DFB4" w:rsidR="00C237C3" w:rsidRDefault="00000000" w:rsidP="0085664E">
      <w:pPr>
        <w:rPr>
          <w:rFonts w:ascii="Century Gothic" w:hAnsi="Century Gothic"/>
        </w:rPr>
      </w:pPr>
      <w:r w:rsidRPr="0085664E">
        <w:rPr>
          <w:rFonts w:ascii="Century Gothic" w:hAnsi="Century Gothic"/>
        </w:rPr>
        <w:t xml:space="preserve">     – Amount requested from IUBS:</w:t>
      </w:r>
      <w:r w:rsidR="00AA60CB">
        <w:rPr>
          <w:rFonts w:ascii="Century Gothic" w:hAnsi="Century Gothic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66"/>
        <w:gridCol w:w="2704"/>
      </w:tblGrid>
      <w:tr w:rsidR="00AA60CB" w14:paraId="7D9A3FCC" w14:textId="77777777" w:rsidTr="00AA60CB">
        <w:tc>
          <w:tcPr>
            <w:tcW w:w="7366" w:type="dxa"/>
          </w:tcPr>
          <w:p w14:paraId="50A071F9" w14:textId="5DF0A31F" w:rsidR="00AA60CB" w:rsidRDefault="00AA60CB" w:rsidP="0085664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item</w:t>
            </w:r>
          </w:p>
        </w:tc>
        <w:tc>
          <w:tcPr>
            <w:tcW w:w="2704" w:type="dxa"/>
          </w:tcPr>
          <w:p w14:paraId="36412E4E" w14:textId="0AFDD15F" w:rsidR="00AA60CB" w:rsidRDefault="00AA60CB" w:rsidP="0085664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amount in Euros</w:t>
            </w:r>
          </w:p>
        </w:tc>
      </w:tr>
      <w:tr w:rsidR="00AA60CB" w14:paraId="3CEFF356" w14:textId="77777777" w:rsidTr="00AA60CB">
        <w:tc>
          <w:tcPr>
            <w:tcW w:w="7366" w:type="dxa"/>
          </w:tcPr>
          <w:p w14:paraId="218E70AB" w14:textId="1D2088EE" w:rsidR="00AA60CB" w:rsidRDefault="00AA60CB" w:rsidP="0085664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37" w:name="Texte39"/>
            <w:r>
              <w:rPr>
                <w:rFonts w:ascii="Century Gothic" w:hAnsi="Century Gothic"/>
              </w:rPr>
              <w:instrText xml:space="preserve"> FORMTEXT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</w:rPr>
              <w:fldChar w:fldCharType="end"/>
            </w:r>
            <w:bookmarkEnd w:id="37"/>
          </w:p>
        </w:tc>
        <w:tc>
          <w:tcPr>
            <w:tcW w:w="2704" w:type="dxa"/>
          </w:tcPr>
          <w:p w14:paraId="708517D3" w14:textId="388678DB" w:rsidR="00AA60CB" w:rsidRDefault="00AA60CB" w:rsidP="0085664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38" w:name="Texte40"/>
            <w:r>
              <w:rPr>
                <w:rFonts w:ascii="Century Gothic" w:hAnsi="Century Gothic"/>
              </w:rPr>
              <w:instrText xml:space="preserve"> FORMTEXT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</w:rPr>
              <w:fldChar w:fldCharType="end"/>
            </w:r>
            <w:bookmarkEnd w:id="38"/>
          </w:p>
        </w:tc>
      </w:tr>
      <w:tr w:rsidR="00AA60CB" w14:paraId="16A1F33D" w14:textId="77777777" w:rsidTr="00AA60CB">
        <w:tc>
          <w:tcPr>
            <w:tcW w:w="7366" w:type="dxa"/>
          </w:tcPr>
          <w:p w14:paraId="5C57037B" w14:textId="0D2703A3" w:rsidR="00AA60CB" w:rsidRDefault="00AA60CB" w:rsidP="0085664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39" w:name="Texte41"/>
            <w:r>
              <w:rPr>
                <w:rFonts w:ascii="Century Gothic" w:hAnsi="Century Gothic"/>
              </w:rPr>
              <w:instrText xml:space="preserve"> FORMTEXT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</w:rPr>
              <w:fldChar w:fldCharType="end"/>
            </w:r>
            <w:bookmarkEnd w:id="39"/>
          </w:p>
        </w:tc>
        <w:tc>
          <w:tcPr>
            <w:tcW w:w="2704" w:type="dxa"/>
          </w:tcPr>
          <w:p w14:paraId="112D6C57" w14:textId="468CB673" w:rsidR="00AA60CB" w:rsidRDefault="00AA60CB" w:rsidP="0085664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40" w:name="Texte42"/>
            <w:r>
              <w:rPr>
                <w:rFonts w:ascii="Century Gothic" w:hAnsi="Century Gothic"/>
              </w:rPr>
              <w:instrText xml:space="preserve"> FORMTEXT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</w:rPr>
              <w:fldChar w:fldCharType="end"/>
            </w:r>
            <w:bookmarkEnd w:id="40"/>
          </w:p>
        </w:tc>
      </w:tr>
      <w:tr w:rsidR="00AA60CB" w14:paraId="18FE1132" w14:textId="77777777" w:rsidTr="00AA60CB">
        <w:tc>
          <w:tcPr>
            <w:tcW w:w="7366" w:type="dxa"/>
          </w:tcPr>
          <w:p w14:paraId="5DFD3663" w14:textId="2E52FA9D" w:rsidR="00AA60CB" w:rsidRDefault="00AA60CB" w:rsidP="0085664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41" w:name="Texte43"/>
            <w:r>
              <w:rPr>
                <w:rFonts w:ascii="Century Gothic" w:hAnsi="Century Gothic"/>
              </w:rPr>
              <w:instrText xml:space="preserve"> FORMTEXT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</w:rPr>
              <w:fldChar w:fldCharType="end"/>
            </w:r>
            <w:bookmarkEnd w:id="41"/>
          </w:p>
        </w:tc>
        <w:tc>
          <w:tcPr>
            <w:tcW w:w="2704" w:type="dxa"/>
          </w:tcPr>
          <w:p w14:paraId="561C5BE4" w14:textId="7CFA9B95" w:rsidR="00AA60CB" w:rsidRDefault="00AA60CB" w:rsidP="0085664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42" w:name="Texte44"/>
            <w:r>
              <w:rPr>
                <w:rFonts w:ascii="Century Gothic" w:hAnsi="Century Gothic"/>
              </w:rPr>
              <w:instrText xml:space="preserve"> FORMTEXT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</w:rPr>
              <w:fldChar w:fldCharType="end"/>
            </w:r>
            <w:bookmarkEnd w:id="42"/>
          </w:p>
        </w:tc>
      </w:tr>
    </w:tbl>
    <w:p w14:paraId="29430236" w14:textId="77777777" w:rsidR="00AA60CB" w:rsidRDefault="00AA60CB" w:rsidP="0085664E">
      <w:pPr>
        <w:rPr>
          <w:rFonts w:ascii="Century Gothic" w:hAnsi="Century Gothic"/>
        </w:rPr>
      </w:pPr>
    </w:p>
    <w:p w14:paraId="7404218F" w14:textId="780A587B" w:rsidR="00AA60CB" w:rsidRPr="0085664E" w:rsidRDefault="00AA60CB" w:rsidP="0085664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Total: </w:t>
      </w:r>
      <w:r>
        <w:rPr>
          <w:rFonts w:ascii="Century Gothic" w:hAnsi="Century Gothic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43" w:name="Texte38"/>
      <w:r>
        <w:rPr>
          <w:rFonts w:ascii="Century Gothic" w:hAnsi="Century Gothic"/>
        </w:rPr>
        <w:instrText xml:space="preserve"> FORMTEXT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</w:rPr>
        <w:fldChar w:fldCharType="end"/>
      </w:r>
      <w:bookmarkEnd w:id="43"/>
      <w:r w:rsidR="002A6CAD">
        <w:rPr>
          <w:rFonts w:ascii="Century Gothic" w:hAnsi="Century Gothic"/>
        </w:rPr>
        <w:t xml:space="preserve"> Euros</w:t>
      </w:r>
    </w:p>
    <w:p w14:paraId="797A8B6A" w14:textId="771C4277" w:rsidR="00C237C3" w:rsidRPr="0085664E" w:rsidRDefault="00000000" w:rsidP="0085664E">
      <w:pPr>
        <w:rPr>
          <w:rFonts w:ascii="Century Gothic" w:hAnsi="Century Gothic"/>
        </w:rPr>
      </w:pPr>
      <w:r w:rsidRPr="0085664E">
        <w:rPr>
          <w:rFonts w:ascii="Century Gothic" w:hAnsi="Century Gothic"/>
        </w:rPr>
        <w:t xml:space="preserve">     – External funding: </w:t>
      </w:r>
      <w:r w:rsidR="00AA60CB">
        <w:rPr>
          <w:rFonts w:ascii="Century Gothic" w:hAnsi="Century Gothic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44" w:name="Texte37"/>
      <w:r w:rsidR="00AA60CB">
        <w:rPr>
          <w:rFonts w:ascii="Century Gothic" w:hAnsi="Century Gothic"/>
        </w:rPr>
        <w:instrText xml:space="preserve"> FORMTEXT </w:instrText>
      </w:r>
      <w:r w:rsidR="00AA60CB">
        <w:rPr>
          <w:rFonts w:ascii="Century Gothic" w:hAnsi="Century Gothic"/>
        </w:rPr>
      </w:r>
      <w:r w:rsidR="00AA60CB">
        <w:rPr>
          <w:rFonts w:ascii="Century Gothic" w:hAnsi="Century Gothic"/>
        </w:rPr>
        <w:fldChar w:fldCharType="separate"/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  <w:noProof/>
        </w:rPr>
        <w:t> </w:t>
      </w:r>
      <w:r w:rsidR="00AA60CB">
        <w:rPr>
          <w:rFonts w:ascii="Century Gothic" w:hAnsi="Century Gothic"/>
        </w:rPr>
        <w:fldChar w:fldCharType="end"/>
      </w:r>
      <w:bookmarkEnd w:id="44"/>
    </w:p>
    <w:sectPr w:rsidR="00C237C3" w:rsidRPr="0085664E" w:rsidSect="0085664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BB789" w14:textId="77777777" w:rsidR="00F16A6E" w:rsidRDefault="00F16A6E" w:rsidP="00111961">
      <w:pPr>
        <w:spacing w:after="0" w:line="240" w:lineRule="auto"/>
      </w:pPr>
      <w:r>
        <w:separator/>
      </w:r>
    </w:p>
  </w:endnote>
  <w:endnote w:type="continuationSeparator" w:id="0">
    <w:p w14:paraId="12AE9061" w14:textId="77777777" w:rsidR="00F16A6E" w:rsidRDefault="00F16A6E" w:rsidP="00111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577978810"/>
      <w:docPartObj>
        <w:docPartGallery w:val="Page Numbers (Bottom of Page)"/>
        <w:docPartUnique/>
      </w:docPartObj>
    </w:sdtPr>
    <w:sdtContent>
      <w:p w14:paraId="074D96A1" w14:textId="5BE969C6" w:rsidR="00111961" w:rsidRDefault="00111961" w:rsidP="00393A7A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391C21E8" w14:textId="77777777" w:rsidR="00111961" w:rsidRDefault="0011196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310167107"/>
      <w:docPartObj>
        <w:docPartGallery w:val="Page Numbers (Bottom of Page)"/>
        <w:docPartUnique/>
      </w:docPartObj>
    </w:sdtPr>
    <w:sdtContent>
      <w:p w14:paraId="5E7CB09A" w14:textId="072C789F" w:rsidR="00111961" w:rsidRDefault="00111961" w:rsidP="00393A7A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3AAB738D" w14:textId="77777777" w:rsidR="00111961" w:rsidRDefault="001119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D2CEC" w14:textId="77777777" w:rsidR="00F16A6E" w:rsidRDefault="00F16A6E" w:rsidP="00111961">
      <w:pPr>
        <w:spacing w:after="0" w:line="240" w:lineRule="auto"/>
      </w:pPr>
      <w:r>
        <w:separator/>
      </w:r>
    </w:p>
  </w:footnote>
  <w:footnote w:type="continuationSeparator" w:id="0">
    <w:p w14:paraId="38574A59" w14:textId="77777777" w:rsidR="00F16A6E" w:rsidRDefault="00F16A6E" w:rsidP="00111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C381" w14:textId="033EF4A4" w:rsidR="002A6CAD" w:rsidRPr="002A6CAD" w:rsidRDefault="002A6CAD" w:rsidP="002A6CAD">
    <w:pPr>
      <w:pStyle w:val="En-tte"/>
      <w:jc w:val="right"/>
      <w:rPr>
        <w:sz w:val="15"/>
        <w:szCs w:val="15"/>
        <w:lang w:val="fr-FR"/>
      </w:rPr>
    </w:pPr>
    <w:r w:rsidRPr="002A6CAD">
      <w:rPr>
        <w:sz w:val="15"/>
        <w:szCs w:val="15"/>
        <w:lang w:val="fr-FR"/>
      </w:rPr>
      <w:t xml:space="preserve">IUBS </w:t>
    </w:r>
    <w:proofErr w:type="spellStart"/>
    <w:r w:rsidRPr="002A6CAD">
      <w:rPr>
        <w:sz w:val="15"/>
        <w:szCs w:val="15"/>
        <w:lang w:val="fr-FR"/>
      </w:rPr>
      <w:t>trienn</w:t>
    </w:r>
    <w:r w:rsidR="005F5A86">
      <w:rPr>
        <w:sz w:val="15"/>
        <w:szCs w:val="15"/>
        <w:lang w:val="fr-FR"/>
      </w:rPr>
      <w:t>i</w:t>
    </w:r>
    <w:r w:rsidRPr="002A6CAD">
      <w:rPr>
        <w:sz w:val="15"/>
        <w:szCs w:val="15"/>
        <w:lang w:val="fr-FR"/>
      </w:rPr>
      <w:t>al</w:t>
    </w:r>
    <w:proofErr w:type="spellEnd"/>
    <w:r w:rsidRPr="002A6CAD">
      <w:rPr>
        <w:sz w:val="15"/>
        <w:szCs w:val="15"/>
        <w:lang w:val="fr-FR"/>
      </w:rPr>
      <w:t xml:space="preserve"> programme application 2026-29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C968BA"/>
    <w:multiLevelType w:val="hybridMultilevel"/>
    <w:tmpl w:val="DD12BBB6"/>
    <w:lvl w:ilvl="0" w:tplc="EF0AD83E">
      <w:start w:val="1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C8225D"/>
    <w:multiLevelType w:val="hybridMultilevel"/>
    <w:tmpl w:val="21565714"/>
    <w:lvl w:ilvl="0" w:tplc="695A1BBA">
      <w:numFmt w:val="bullet"/>
      <w:lvlText w:val="•"/>
      <w:lvlJc w:val="left"/>
      <w:pPr>
        <w:ind w:left="108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A7387B"/>
    <w:multiLevelType w:val="hybridMultilevel"/>
    <w:tmpl w:val="2F48247A"/>
    <w:lvl w:ilvl="0" w:tplc="EF0AD83E">
      <w:start w:val="1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F85815"/>
    <w:multiLevelType w:val="hybridMultilevel"/>
    <w:tmpl w:val="AA342288"/>
    <w:lvl w:ilvl="0" w:tplc="EF0AD83E">
      <w:start w:val="1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9088482">
    <w:abstractNumId w:val="8"/>
  </w:num>
  <w:num w:numId="2" w16cid:durableId="690301494">
    <w:abstractNumId w:val="6"/>
  </w:num>
  <w:num w:numId="3" w16cid:durableId="1854106925">
    <w:abstractNumId w:val="5"/>
  </w:num>
  <w:num w:numId="4" w16cid:durableId="1329558308">
    <w:abstractNumId w:val="4"/>
  </w:num>
  <w:num w:numId="5" w16cid:durableId="869729130">
    <w:abstractNumId w:val="7"/>
  </w:num>
  <w:num w:numId="6" w16cid:durableId="24912129">
    <w:abstractNumId w:val="3"/>
  </w:num>
  <w:num w:numId="7" w16cid:durableId="350646420">
    <w:abstractNumId w:val="2"/>
  </w:num>
  <w:num w:numId="8" w16cid:durableId="1940986796">
    <w:abstractNumId w:val="1"/>
  </w:num>
  <w:num w:numId="9" w16cid:durableId="1004282793">
    <w:abstractNumId w:val="0"/>
  </w:num>
  <w:num w:numId="10" w16cid:durableId="126095552">
    <w:abstractNumId w:val="12"/>
  </w:num>
  <w:num w:numId="11" w16cid:durableId="1947688710">
    <w:abstractNumId w:val="10"/>
  </w:num>
  <w:num w:numId="12" w16cid:durableId="1083185352">
    <w:abstractNumId w:val="11"/>
  </w:num>
  <w:num w:numId="13" w16cid:durableId="14224876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1961"/>
    <w:rsid w:val="00137252"/>
    <w:rsid w:val="0015074B"/>
    <w:rsid w:val="0017280E"/>
    <w:rsid w:val="001E79BD"/>
    <w:rsid w:val="00233DFF"/>
    <w:rsid w:val="0029639D"/>
    <w:rsid w:val="002A6CAD"/>
    <w:rsid w:val="00326F90"/>
    <w:rsid w:val="00494B03"/>
    <w:rsid w:val="004D0952"/>
    <w:rsid w:val="004F1304"/>
    <w:rsid w:val="00576D5F"/>
    <w:rsid w:val="005F5A86"/>
    <w:rsid w:val="0085664E"/>
    <w:rsid w:val="00870706"/>
    <w:rsid w:val="008F4E43"/>
    <w:rsid w:val="00921B1A"/>
    <w:rsid w:val="009237EC"/>
    <w:rsid w:val="009E5E2D"/>
    <w:rsid w:val="00AA1D8D"/>
    <w:rsid w:val="00AA60CB"/>
    <w:rsid w:val="00AE26E8"/>
    <w:rsid w:val="00B40635"/>
    <w:rsid w:val="00B47730"/>
    <w:rsid w:val="00BB5060"/>
    <w:rsid w:val="00C237C3"/>
    <w:rsid w:val="00C45428"/>
    <w:rsid w:val="00CB0664"/>
    <w:rsid w:val="00DB7D89"/>
    <w:rsid w:val="00F16A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7B7DF"/>
  <w14:defaultImageDpi w14:val="300"/>
  <w15:docId w15:val="{A6560E2D-25E3-A740-B166-1041C0FB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Numrodepage">
    <w:name w:val="page number"/>
    <w:basedOn w:val="Policepardfaut"/>
    <w:uiPriority w:val="99"/>
    <w:semiHidden/>
    <w:unhideWhenUsed/>
    <w:rsid w:val="00111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689</Words>
  <Characters>3795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Nathalie Fomproix</cp:lastModifiedBy>
  <cp:revision>2</cp:revision>
  <dcterms:created xsi:type="dcterms:W3CDTF">2026-01-09T14:49:00Z</dcterms:created>
  <dcterms:modified xsi:type="dcterms:W3CDTF">2026-01-09T14:49:00Z</dcterms:modified>
  <cp:category/>
</cp:coreProperties>
</file>